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F0DA" w14:textId="77777777" w:rsidR="0025046D" w:rsidRPr="006B6563" w:rsidRDefault="0025046D" w:rsidP="0025046D">
      <w:pPr>
        <w:rPr>
          <w:rFonts w:cs="Times New Roman"/>
        </w:rPr>
      </w:pPr>
      <w:bookmarkStart w:id="0" w:name="_GoBack"/>
      <w:bookmarkEnd w:id="0"/>
    </w:p>
    <w:p w14:paraId="3072C093" w14:textId="77777777" w:rsidR="0025046D" w:rsidRPr="006B6563" w:rsidRDefault="0025046D" w:rsidP="0025046D">
      <w:pPr>
        <w:rPr>
          <w:rFonts w:cs="Times New Roman"/>
        </w:rPr>
      </w:pPr>
    </w:p>
    <w:p w14:paraId="3D529807" w14:textId="77777777" w:rsidR="0025046D" w:rsidRPr="00EE4682" w:rsidRDefault="005C214D" w:rsidP="0025046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EE4682">
        <w:rPr>
          <w:rFonts w:cs="Times New Roman"/>
          <w:b/>
          <w:sz w:val="56"/>
          <w:szCs w:val="56"/>
        </w:rPr>
        <w:t>132KV NANYUKI</w:t>
      </w:r>
      <w:r w:rsidR="00782EEF" w:rsidRPr="00EE4682">
        <w:rPr>
          <w:rFonts w:cs="Times New Roman"/>
          <w:b/>
          <w:sz w:val="56"/>
          <w:szCs w:val="56"/>
        </w:rPr>
        <w:t>-RUMURUTI</w:t>
      </w:r>
      <w:r w:rsidRPr="00EE4682">
        <w:rPr>
          <w:rFonts w:cs="Times New Roman"/>
          <w:b/>
          <w:sz w:val="56"/>
          <w:szCs w:val="56"/>
        </w:rPr>
        <w:t xml:space="preserve"> UNDERGROUND CABLE </w:t>
      </w:r>
    </w:p>
    <w:p w14:paraId="249F091B" w14:textId="77777777" w:rsidR="00B945D6" w:rsidRPr="00EE4682" w:rsidRDefault="00B945D6" w:rsidP="00B945D6">
      <w:pPr>
        <w:ind w:left="1701" w:firstLine="567"/>
        <w:rPr>
          <w:rFonts w:cs="Times New Roman"/>
          <w:sz w:val="48"/>
          <w:szCs w:val="48"/>
          <w:u w:val="single"/>
        </w:rPr>
      </w:pPr>
      <w:r w:rsidRPr="00EE4682">
        <w:rPr>
          <w:rFonts w:cs="Times New Roman"/>
          <w:sz w:val="48"/>
          <w:szCs w:val="48"/>
          <w:u w:val="single"/>
        </w:rPr>
        <w:t>PREAMBLE</w:t>
      </w:r>
    </w:p>
    <w:p w14:paraId="042D0C02" w14:textId="77777777" w:rsidR="00B945D6" w:rsidRPr="00EE4682" w:rsidRDefault="00B945D6" w:rsidP="00B945D6">
      <w:pPr>
        <w:ind w:left="1701" w:firstLine="567"/>
        <w:rPr>
          <w:rFonts w:cs="Times New Roman"/>
          <w:sz w:val="48"/>
          <w:szCs w:val="48"/>
          <w:u w:val="single"/>
        </w:rPr>
      </w:pPr>
    </w:p>
    <w:p w14:paraId="4F3248DF" w14:textId="77777777" w:rsidR="00B945D6" w:rsidRPr="00EE4682" w:rsidRDefault="00B945D6" w:rsidP="00B945D6">
      <w:pPr>
        <w:spacing w:line="360" w:lineRule="auto"/>
        <w:jc w:val="both"/>
        <w:rPr>
          <w:rFonts w:cs="Times New Roman"/>
          <w:sz w:val="24"/>
          <w:szCs w:val="24"/>
        </w:rPr>
      </w:pPr>
      <w:r w:rsidRPr="00EE4682">
        <w:rPr>
          <w:rFonts w:cs="Times New Roman"/>
          <w:sz w:val="24"/>
          <w:szCs w:val="24"/>
        </w:rPr>
        <w:t>The details in the following technical data sheets should be used to augment the Emplo</w:t>
      </w:r>
      <w:r w:rsidR="00D21009" w:rsidRPr="00EE4682">
        <w:rPr>
          <w:rFonts w:cs="Times New Roman"/>
          <w:sz w:val="24"/>
          <w:szCs w:val="24"/>
        </w:rPr>
        <w:t xml:space="preserve">yer’s Requirements and as such </w:t>
      </w:r>
      <w:r w:rsidRPr="00EE4682">
        <w:rPr>
          <w:rFonts w:cs="Times New Roman"/>
          <w:sz w:val="24"/>
          <w:szCs w:val="24"/>
        </w:rPr>
        <w:t xml:space="preserve">the </w:t>
      </w:r>
      <w:r w:rsidR="00203AFF" w:rsidRPr="00EE4682">
        <w:rPr>
          <w:rFonts w:cs="Times New Roman"/>
          <w:sz w:val="24"/>
          <w:szCs w:val="24"/>
        </w:rPr>
        <w:t>previously approved designs</w:t>
      </w:r>
      <w:r w:rsidR="00D21009" w:rsidRPr="00EE4682">
        <w:rPr>
          <w:rFonts w:cs="Times New Roman"/>
          <w:sz w:val="24"/>
          <w:szCs w:val="24"/>
        </w:rPr>
        <w:t>, unless otherwise advised,</w:t>
      </w:r>
      <w:r w:rsidR="00203AFF" w:rsidRPr="00EE4682">
        <w:rPr>
          <w:rFonts w:cs="Times New Roman"/>
          <w:sz w:val="24"/>
          <w:szCs w:val="24"/>
        </w:rPr>
        <w:t xml:space="preserve"> </w:t>
      </w:r>
      <w:r w:rsidRPr="00EE4682">
        <w:rPr>
          <w:rFonts w:cs="Times New Roman"/>
          <w:sz w:val="24"/>
          <w:szCs w:val="24"/>
        </w:rPr>
        <w:t xml:space="preserve">takes precedence in case of omissions and/ or inconsistency. </w:t>
      </w:r>
    </w:p>
    <w:p w14:paraId="572269ED" w14:textId="77777777" w:rsidR="0025046D" w:rsidRPr="00EE4682" w:rsidRDefault="0025046D" w:rsidP="0025046D">
      <w:pPr>
        <w:rPr>
          <w:rFonts w:cs="Times New Roman"/>
          <w:sz w:val="48"/>
          <w:szCs w:val="48"/>
          <w:u w:val="single"/>
        </w:rPr>
      </w:pPr>
    </w:p>
    <w:p w14:paraId="5E469DE9" w14:textId="77777777" w:rsidR="0025046D" w:rsidRPr="00EE4682" w:rsidRDefault="0025046D" w:rsidP="0025046D">
      <w:pPr>
        <w:jc w:val="center"/>
        <w:rPr>
          <w:rFonts w:cs="Times New Roman"/>
          <w:sz w:val="48"/>
          <w:szCs w:val="48"/>
          <w:u w:val="single"/>
        </w:rPr>
      </w:pPr>
      <w:r w:rsidRPr="00EE4682">
        <w:rPr>
          <w:rFonts w:cs="Times New Roman"/>
          <w:sz w:val="48"/>
          <w:szCs w:val="48"/>
          <w:u w:val="single"/>
        </w:rPr>
        <w:t>TECHNICAL DATASHEETS</w:t>
      </w:r>
    </w:p>
    <w:p w14:paraId="5624D44D" w14:textId="77777777" w:rsidR="0025046D" w:rsidRPr="006B6563" w:rsidRDefault="0025046D" w:rsidP="0025046D">
      <w:pPr>
        <w:rPr>
          <w:rFonts w:cs="Times New Roman"/>
        </w:rPr>
      </w:pPr>
    </w:p>
    <w:p w14:paraId="5DF173F3" w14:textId="77777777" w:rsidR="0025046D" w:rsidRPr="00EE4682" w:rsidRDefault="0025046D" w:rsidP="0025046D">
      <w:pPr>
        <w:pStyle w:val="TOCHeading"/>
        <w:spacing w:line="480" w:lineRule="auto"/>
        <w:rPr>
          <w:rFonts w:ascii="Times New Roman" w:hAnsi="Times New Roman"/>
          <w:color w:val="5B9BD5"/>
          <w:sz w:val="22"/>
          <w:szCs w:val="22"/>
        </w:rPr>
      </w:pPr>
      <w:r w:rsidRPr="00EE4682">
        <w:rPr>
          <w:rFonts w:ascii="Times New Roman" w:hAnsi="Times New Roman"/>
          <w:color w:val="5B9BD5"/>
          <w:sz w:val="22"/>
          <w:szCs w:val="22"/>
        </w:rPr>
        <w:t>Table of Contents</w:t>
      </w:r>
    </w:p>
    <w:p w14:paraId="12FA1349" w14:textId="77777777" w:rsidR="0055080C" w:rsidRPr="00EE4682" w:rsidRDefault="0025046D" w:rsidP="00616E06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r w:rsidRPr="00EE4682">
        <w:rPr>
          <w:rFonts w:ascii="Times New Roman" w:hAnsi="Times New Roman"/>
          <w:sz w:val="22"/>
          <w:szCs w:val="22"/>
        </w:rPr>
        <w:fldChar w:fldCharType="begin"/>
      </w:r>
      <w:r w:rsidRPr="00EE4682">
        <w:rPr>
          <w:rFonts w:ascii="Times New Roman" w:hAnsi="Times New Roman"/>
          <w:sz w:val="22"/>
          <w:szCs w:val="22"/>
        </w:rPr>
        <w:instrText xml:space="preserve"> TOC \o "1-3" \h \z \u </w:instrText>
      </w:r>
      <w:r w:rsidRPr="00EE4682">
        <w:rPr>
          <w:rFonts w:ascii="Times New Roman" w:hAnsi="Times New Roman"/>
          <w:sz w:val="22"/>
          <w:szCs w:val="22"/>
        </w:rPr>
        <w:fldChar w:fldCharType="separate"/>
      </w:r>
    </w:p>
    <w:p w14:paraId="1EC2A17A" w14:textId="77777777" w:rsidR="0055080C" w:rsidRPr="00EE4682" w:rsidRDefault="0055080C" w:rsidP="00616E06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</w:p>
    <w:p w14:paraId="2BB98383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1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ADSS /APPROACH CABLE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_Toc50105571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2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F7094B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2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JOINT BOXES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_Toc50105572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3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2C2769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3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CCTV SURVEILLANCE CAMERAS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_Toc50105573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3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F0C495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4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DRONE(UNMANNED AERIAL VEHICLE)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_Toc50105574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12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B24F03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5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UNDERGROUND CABLE DETECTION AND SURVEILLANCE DATA SHEETS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_Toc50105575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15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8DF97C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6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HANDHELD DATA COLLECTOR DATASHEET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_Toc50105576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16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A8EA41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7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FIREWALL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_Toc50105577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18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2FA225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8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 OPTICAL GROUND WIRE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_Toc50105578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19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6C39D0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79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 132 KV SURGE ARRESTORS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_Toc50105579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20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F2A844" w14:textId="77777777" w:rsidR="0055080C" w:rsidRPr="00EE4682" w:rsidRDefault="005A64AA">
      <w:pPr>
        <w:pStyle w:val="TOC1"/>
        <w:rPr>
          <w:rFonts w:ascii="Times New Roman" w:eastAsiaTheme="minorEastAsia" w:hAnsi="Times New Roman"/>
          <w:caps w:val="0"/>
          <w:noProof/>
          <w:sz w:val="22"/>
          <w:szCs w:val="22"/>
          <w:lang w:val="en-US"/>
        </w:rPr>
      </w:pPr>
      <w:hyperlink w:anchor="_Toc50105580" w:history="1">
        <w:r w:rsidR="0055080C" w:rsidRPr="00EE4682">
          <w:rPr>
            <w:rStyle w:val="Hyperlink"/>
            <w:rFonts w:ascii="Times New Roman" w:hAnsi="Times New Roman"/>
            <w:noProof/>
          </w:rPr>
          <w:t>TECHNICAL DATASHEETS FOR  132 KV XLPE CABLE</w:t>
        </w:r>
        <w:r w:rsidR="0055080C" w:rsidRPr="00EE4682">
          <w:rPr>
            <w:rFonts w:ascii="Times New Roman" w:hAnsi="Times New Roman"/>
            <w:noProof/>
            <w:webHidden/>
          </w:rPr>
          <w:tab/>
        </w:r>
        <w:r w:rsidR="0055080C" w:rsidRPr="00EE4682">
          <w:rPr>
            <w:rFonts w:ascii="Times New Roman" w:hAnsi="Times New Roman"/>
            <w:noProof/>
            <w:webHidden/>
          </w:rPr>
          <w:fldChar w:fldCharType="begin"/>
        </w:r>
        <w:r w:rsidR="0055080C" w:rsidRPr="00EE4682">
          <w:rPr>
            <w:rFonts w:ascii="Times New Roman" w:hAnsi="Times New Roman"/>
            <w:noProof/>
            <w:webHidden/>
          </w:rPr>
          <w:instrText xml:space="preserve"> PAGEREF _Toc50105580 \h </w:instrText>
        </w:r>
        <w:r w:rsidR="0055080C" w:rsidRPr="00EE4682">
          <w:rPr>
            <w:rFonts w:ascii="Times New Roman" w:hAnsi="Times New Roman"/>
            <w:noProof/>
            <w:webHidden/>
          </w:rPr>
        </w:r>
        <w:r w:rsidR="0055080C" w:rsidRPr="00EE4682">
          <w:rPr>
            <w:rFonts w:ascii="Times New Roman" w:hAnsi="Times New Roman"/>
            <w:noProof/>
            <w:webHidden/>
          </w:rPr>
          <w:fldChar w:fldCharType="separate"/>
        </w:r>
        <w:r w:rsidR="00616E06" w:rsidRPr="00EE4682">
          <w:rPr>
            <w:rFonts w:ascii="Times New Roman" w:hAnsi="Times New Roman"/>
            <w:noProof/>
            <w:webHidden/>
          </w:rPr>
          <w:t>22</w:t>
        </w:r>
        <w:r w:rsidR="0055080C" w:rsidRPr="00EE4682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2E3263" w14:textId="77777777" w:rsidR="0025046D" w:rsidRPr="00EE4682" w:rsidRDefault="0025046D" w:rsidP="00610FF3">
      <w:pPr>
        <w:rPr>
          <w:rFonts w:cs="Times New Roman"/>
          <w:sz w:val="22"/>
          <w:szCs w:val="22"/>
        </w:rPr>
      </w:pPr>
      <w:r w:rsidRPr="00EE4682">
        <w:rPr>
          <w:rFonts w:cs="Times New Roman"/>
          <w:b/>
          <w:bCs/>
          <w:noProof/>
          <w:sz w:val="22"/>
          <w:szCs w:val="22"/>
        </w:rPr>
        <w:fldChar w:fldCharType="end"/>
      </w:r>
    </w:p>
    <w:p w14:paraId="234FD935" w14:textId="77777777" w:rsidR="0025046D" w:rsidRPr="006B6563" w:rsidRDefault="0025046D" w:rsidP="0025046D">
      <w:pPr>
        <w:rPr>
          <w:rFonts w:cs="Times New Roman"/>
        </w:rPr>
      </w:pPr>
    </w:p>
    <w:p w14:paraId="494C868B" w14:textId="77777777" w:rsidR="0025046D" w:rsidRPr="006B6563" w:rsidRDefault="0025046D" w:rsidP="0025046D">
      <w:pPr>
        <w:rPr>
          <w:rFonts w:cs="Times New Roman"/>
        </w:rPr>
      </w:pPr>
    </w:p>
    <w:p w14:paraId="17D2567E" w14:textId="77777777" w:rsidR="0025046D" w:rsidRPr="006B6563" w:rsidRDefault="0025046D" w:rsidP="0025046D">
      <w:pPr>
        <w:rPr>
          <w:rFonts w:cs="Times New Roman"/>
        </w:rPr>
      </w:pPr>
    </w:p>
    <w:p w14:paraId="7B4CEB00" w14:textId="77777777" w:rsidR="0025046D" w:rsidRPr="006B6563" w:rsidRDefault="0025046D" w:rsidP="0025046D">
      <w:pPr>
        <w:rPr>
          <w:rFonts w:cs="Times New Roman"/>
        </w:rPr>
      </w:pPr>
    </w:p>
    <w:p w14:paraId="50E046ED" w14:textId="77777777" w:rsidR="00610FF3" w:rsidRPr="006B6563" w:rsidRDefault="00610FF3" w:rsidP="0025046D">
      <w:pPr>
        <w:rPr>
          <w:rFonts w:cs="Times New Roman"/>
        </w:rPr>
      </w:pPr>
    </w:p>
    <w:p w14:paraId="470DC98A" w14:textId="77777777" w:rsidR="00610FF3" w:rsidRPr="006B6563" w:rsidRDefault="00610FF3" w:rsidP="0025046D">
      <w:pPr>
        <w:rPr>
          <w:rFonts w:cs="Times New Roman"/>
        </w:rPr>
      </w:pPr>
    </w:p>
    <w:p w14:paraId="76F98BFF" w14:textId="77777777" w:rsidR="00610FF3" w:rsidRPr="006B6563" w:rsidRDefault="00610FF3" w:rsidP="0025046D">
      <w:pPr>
        <w:rPr>
          <w:rFonts w:cs="Times New Roman"/>
        </w:rPr>
      </w:pPr>
    </w:p>
    <w:p w14:paraId="5E7C9FCF" w14:textId="77777777" w:rsidR="00610FF3" w:rsidRPr="006B6563" w:rsidRDefault="00610FF3" w:rsidP="0025046D">
      <w:pPr>
        <w:rPr>
          <w:rFonts w:cs="Times New Roman"/>
        </w:rPr>
      </w:pPr>
    </w:p>
    <w:p w14:paraId="6E0BB0DF" w14:textId="77777777" w:rsidR="0025046D" w:rsidRPr="006B6563" w:rsidRDefault="0025046D" w:rsidP="0025046D">
      <w:pPr>
        <w:rPr>
          <w:rFonts w:cs="Times New Roman"/>
        </w:rPr>
      </w:pPr>
    </w:p>
    <w:p w14:paraId="518D51B3" w14:textId="77777777" w:rsidR="001A7275" w:rsidRPr="006B6563" w:rsidRDefault="001A7275" w:rsidP="0025046D">
      <w:pPr>
        <w:rPr>
          <w:rFonts w:cs="Times New Roman"/>
        </w:rPr>
      </w:pPr>
    </w:p>
    <w:p w14:paraId="35840F14" w14:textId="77777777" w:rsidR="00E4138A" w:rsidRPr="006B6563" w:rsidRDefault="00E4138A" w:rsidP="0025046D">
      <w:pPr>
        <w:rPr>
          <w:rFonts w:cs="Times New Roman"/>
          <w:b/>
        </w:rPr>
      </w:pPr>
    </w:p>
    <w:p w14:paraId="26433DF2" w14:textId="77777777" w:rsidR="00E4138A" w:rsidRPr="006B6563" w:rsidRDefault="00E4138A" w:rsidP="0025046D">
      <w:pPr>
        <w:rPr>
          <w:rFonts w:cs="Times New Roman"/>
          <w:b/>
        </w:rPr>
      </w:pPr>
    </w:p>
    <w:p w14:paraId="7CAC31EB" w14:textId="77777777" w:rsidR="005C214D" w:rsidRPr="006B6563" w:rsidRDefault="005C214D" w:rsidP="0025046D">
      <w:pPr>
        <w:rPr>
          <w:rFonts w:cs="Times New Roman"/>
          <w:b/>
          <w:u w:val="single"/>
        </w:rPr>
      </w:pPr>
    </w:p>
    <w:p w14:paraId="75040FBC" w14:textId="77777777" w:rsidR="005C214D" w:rsidRPr="00EE4682" w:rsidRDefault="005C214D" w:rsidP="008B1F0D">
      <w:pPr>
        <w:pStyle w:val="Style1"/>
        <w:rPr>
          <w:rFonts w:ascii="Times New Roman" w:hAnsi="Times New Roman"/>
        </w:rPr>
      </w:pPr>
      <w:bookmarkStart w:id="1" w:name="_Toc50105571"/>
      <w:r w:rsidRPr="00EE4682">
        <w:rPr>
          <w:rFonts w:ascii="Times New Roman" w:hAnsi="Times New Roman"/>
        </w:rPr>
        <w:lastRenderedPageBreak/>
        <w:t xml:space="preserve">TECHNICAL DATASHEETS FOR </w:t>
      </w:r>
      <w:r w:rsidR="0054063E" w:rsidRPr="00EE4682">
        <w:rPr>
          <w:rFonts w:ascii="Times New Roman" w:hAnsi="Times New Roman"/>
        </w:rPr>
        <w:t>ADSS /APPROACH CABLE</w:t>
      </w:r>
      <w:bookmarkEnd w:id="1"/>
    </w:p>
    <w:p w14:paraId="37DC99CE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25054D14" w14:textId="77777777" w:rsidR="005C214D" w:rsidRPr="00EE4682" w:rsidRDefault="005C214D" w:rsidP="005C214D">
      <w:pPr>
        <w:rPr>
          <w:rFonts w:cs="Times New Roman"/>
        </w:rPr>
      </w:pPr>
    </w:p>
    <w:p w14:paraId="576AB88E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3436F395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3B2B665C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="00130210" w:rsidRPr="00EE4682">
        <w:rPr>
          <w:rFonts w:cs="Times New Roman"/>
        </w:rPr>
        <w:tab/>
      </w:r>
      <w:r w:rsidRPr="00EE4682">
        <w:rPr>
          <w:rFonts w:cs="Times New Roman"/>
        </w:rPr>
        <w:t>______________________________________</w:t>
      </w:r>
    </w:p>
    <w:tbl>
      <w:tblPr>
        <w:tblW w:w="998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2306"/>
        <w:gridCol w:w="2004"/>
      </w:tblGrid>
      <w:tr w:rsidR="005C214D" w:rsidRPr="006B6563" w14:paraId="612B47C9" w14:textId="77777777" w:rsidTr="005C214D">
        <w:tc>
          <w:tcPr>
            <w:tcW w:w="4536" w:type="dxa"/>
            <w:tcBorders>
              <w:bottom w:val="single" w:sz="4" w:space="0" w:color="auto"/>
            </w:tcBorders>
            <w:shd w:val="clear" w:color="auto" w:fill="000000"/>
          </w:tcPr>
          <w:p w14:paraId="0B0298FD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</w:tcPr>
          <w:p w14:paraId="7DB3D2E9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UNIT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000000"/>
          </w:tcPr>
          <w:p w14:paraId="76AF2CE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REQUIRED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000000"/>
          </w:tcPr>
          <w:p w14:paraId="395A884A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OFFERED</w:t>
            </w:r>
          </w:p>
        </w:tc>
      </w:tr>
      <w:tr w:rsidR="005C214D" w:rsidRPr="006B6563" w14:paraId="041BE37F" w14:textId="77777777" w:rsidTr="005C214D">
        <w:tc>
          <w:tcPr>
            <w:tcW w:w="4536" w:type="dxa"/>
            <w:shd w:val="clear" w:color="auto" w:fill="D9D9D9"/>
          </w:tcPr>
          <w:p w14:paraId="546DE01B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GENERAL</w:t>
            </w:r>
          </w:p>
        </w:tc>
        <w:tc>
          <w:tcPr>
            <w:tcW w:w="1134" w:type="dxa"/>
            <w:shd w:val="clear" w:color="auto" w:fill="D9D9D9"/>
          </w:tcPr>
          <w:p w14:paraId="163B4FD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306" w:type="dxa"/>
            <w:shd w:val="clear" w:color="auto" w:fill="D9D9D9"/>
          </w:tcPr>
          <w:p w14:paraId="7C72B163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004" w:type="dxa"/>
            <w:shd w:val="clear" w:color="auto" w:fill="D9D9D9"/>
          </w:tcPr>
          <w:p w14:paraId="570C0B5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</w:tr>
      <w:tr w:rsidR="005C214D" w:rsidRPr="006B6563" w14:paraId="768BF93B" w14:textId="77777777" w:rsidTr="005C214D">
        <w:tc>
          <w:tcPr>
            <w:tcW w:w="4536" w:type="dxa"/>
          </w:tcPr>
          <w:p w14:paraId="3CF33F4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Reference Standards</w:t>
            </w:r>
          </w:p>
        </w:tc>
        <w:tc>
          <w:tcPr>
            <w:tcW w:w="1134" w:type="dxa"/>
          </w:tcPr>
          <w:p w14:paraId="5ACF4CD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</w:tcPr>
          <w:p w14:paraId="5DC41AA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IEC9001, ISO14001, IEC60793-1, IEC60793-2, ITU-TG.655, IEC60794-3-10. IEC60794-3-20 standards</w:t>
            </w:r>
          </w:p>
        </w:tc>
        <w:tc>
          <w:tcPr>
            <w:tcW w:w="2004" w:type="dxa"/>
          </w:tcPr>
          <w:p w14:paraId="473FD2E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C16F9C7" w14:textId="77777777" w:rsidTr="005C214D">
        <w:tc>
          <w:tcPr>
            <w:tcW w:w="4536" w:type="dxa"/>
          </w:tcPr>
          <w:p w14:paraId="72E5478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Double jacket outer diameter</w:t>
            </w:r>
          </w:p>
        </w:tc>
        <w:tc>
          <w:tcPr>
            <w:tcW w:w="1134" w:type="dxa"/>
          </w:tcPr>
          <w:p w14:paraId="60F663C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No*mm</w:t>
            </w:r>
          </w:p>
        </w:tc>
        <w:tc>
          <w:tcPr>
            <w:tcW w:w="2306" w:type="dxa"/>
          </w:tcPr>
          <w:p w14:paraId="675DCF3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14E40EC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AE0CAA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DD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tests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3F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81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1C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80D5224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08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pulling 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BD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C9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FC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CF9B1A4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4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Cable offered has been in operation for more than 5 years.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59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23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YES. Provide Completion certificate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91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DFB42C7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4D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 bending radius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1C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96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D4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BFA3A26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9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 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05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31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7D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4F5D499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A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 of grease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06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5C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0A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419AB83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7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8C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0C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B7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AEB573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D5992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b/>
              </w:rPr>
              <w:t>OPTICAL 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6161D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F2FB1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97DC4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A09C883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36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Total number of Optical Fibers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A7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E9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48 or 96 as per project spec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AE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8A1C88D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A3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 of Fibers per buffer tube (max)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BC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46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D3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F660DCE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B4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Type/Mode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90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3C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G.655/Single Mode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7A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ECA0BB6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3C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Operating wavelengths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F1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C5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1550, 1625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B1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E78B064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67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Cladding diameter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48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μm/μm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F6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1251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0A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C8E793F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87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Transmission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D4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Gbps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64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8B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F26626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8E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Mode field Diameter at 1550nm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73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A48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(8-11)±0.6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13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C6DE3F9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A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Core concentricity error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16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77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&lt;0.8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D4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C397D7B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6B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Cladding Non-circularity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D5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2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&lt;1.0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5F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C748C8C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EF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Cable cut off wavelength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C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CC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&lt;1450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C5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48C1FDE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33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Macrobend loss</w:t>
            </w:r>
          </w:p>
          <w:p w14:paraId="37F4B91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Loss</w:t>
            </w:r>
          </w:p>
          <w:p w14:paraId="426D20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 of turns</w:t>
            </w:r>
          </w:p>
          <w:p w14:paraId="6F71F49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at 0.1dB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AF2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4DD37A9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  <w:p w14:paraId="4512C0E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  <w:p w14:paraId="7B8065A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619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26D017C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30</w:t>
            </w:r>
          </w:p>
          <w:p w14:paraId="182C033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100</w:t>
            </w:r>
          </w:p>
          <w:p w14:paraId="6B83D5A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0.1dB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9D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2267D5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46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Attenuation Coefficient</w:t>
            </w:r>
          </w:p>
          <w:p w14:paraId="39ABE50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 1550nm</w:t>
            </w:r>
          </w:p>
          <w:p w14:paraId="127E82C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 1625nm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2F4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165D002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  <w:p w14:paraId="08DB331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37A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204C17A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0.22</w:t>
            </w:r>
          </w:p>
          <w:p w14:paraId="22348E2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D4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22046B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4C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PMD Coefficient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1D6" w14:textId="77777777" w:rsidR="005C214D" w:rsidRPr="00EE4682" w:rsidRDefault="00C97855" w:rsidP="005C214D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ps/√km</m:t>
                </m:r>
              </m:oMath>
            </m:oMathPara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A2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&lt;0.2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24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</w:tbl>
    <w:p w14:paraId="6B45C866" w14:textId="77777777" w:rsidR="005C214D" w:rsidRPr="00EE4682" w:rsidRDefault="005C214D" w:rsidP="005C214D">
      <w:pPr>
        <w:rPr>
          <w:rFonts w:cs="Times New Roman"/>
          <w:b/>
          <w:sz w:val="24"/>
          <w:szCs w:val="24"/>
        </w:rPr>
      </w:pPr>
    </w:p>
    <w:p w14:paraId="6F25DCCD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1A94861B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4EE9875C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6FFAAE2F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7EF93223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39056CAA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20268AA7" w14:textId="77777777" w:rsidR="00616E06" w:rsidRPr="00EE4682" w:rsidRDefault="00616E06" w:rsidP="005C214D">
      <w:pPr>
        <w:rPr>
          <w:rFonts w:cs="Times New Roman"/>
          <w:b/>
          <w:sz w:val="24"/>
          <w:szCs w:val="24"/>
        </w:rPr>
      </w:pPr>
    </w:p>
    <w:p w14:paraId="01A1FACB" w14:textId="77777777" w:rsidR="0054063E" w:rsidRPr="00EE4682" w:rsidRDefault="0054063E" w:rsidP="008B1F0D">
      <w:pPr>
        <w:pStyle w:val="Style1"/>
        <w:rPr>
          <w:rFonts w:ascii="Times New Roman" w:hAnsi="Times New Roman"/>
        </w:rPr>
      </w:pPr>
      <w:bookmarkStart w:id="2" w:name="_Toc50105572"/>
      <w:r w:rsidRPr="00EE4682">
        <w:rPr>
          <w:rFonts w:ascii="Times New Roman" w:hAnsi="Times New Roman"/>
        </w:rPr>
        <w:t>TECHNICAL DATASHEETS FOR JOINT BOXES</w:t>
      </w:r>
      <w:bookmarkEnd w:id="2"/>
    </w:p>
    <w:p w14:paraId="3E1EF438" w14:textId="77777777" w:rsidR="0054063E" w:rsidRPr="00EE4682" w:rsidRDefault="0054063E" w:rsidP="005C214D">
      <w:pPr>
        <w:rPr>
          <w:rFonts w:cs="Times New Roman"/>
          <w:b/>
          <w:sz w:val="24"/>
          <w:szCs w:val="24"/>
        </w:rPr>
      </w:pPr>
    </w:p>
    <w:p w14:paraId="448BE435" w14:textId="77777777" w:rsidR="005C214D" w:rsidRPr="00EE4682" w:rsidRDefault="00F45868" w:rsidP="0054063E">
      <w:pPr>
        <w:rPr>
          <w:rFonts w:cs="Times New Roman"/>
          <w:b/>
          <w:sz w:val="24"/>
          <w:szCs w:val="24"/>
        </w:rPr>
      </w:pPr>
      <w:r w:rsidRPr="00EE4682">
        <w:rPr>
          <w:rFonts w:cs="Times New Roman"/>
          <w:b/>
          <w:sz w:val="24"/>
          <w:szCs w:val="24"/>
        </w:rPr>
        <w:t>JOINT BOXES</w:t>
      </w:r>
    </w:p>
    <w:p w14:paraId="45BE9EB8" w14:textId="77777777" w:rsidR="005C214D" w:rsidRPr="00EE4682" w:rsidRDefault="005C214D" w:rsidP="005C214D">
      <w:pPr>
        <w:ind w:left="720"/>
        <w:rPr>
          <w:rFonts w:cs="Times New Roman"/>
          <w:b/>
          <w:sz w:val="24"/>
          <w:szCs w:val="24"/>
        </w:rPr>
      </w:pPr>
    </w:p>
    <w:p w14:paraId="3CDBCE0A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577C1D43" w14:textId="77777777" w:rsidR="005C214D" w:rsidRPr="00EE4682" w:rsidRDefault="005C214D" w:rsidP="005C214D">
      <w:pPr>
        <w:rPr>
          <w:rFonts w:cs="Times New Roman"/>
        </w:rPr>
      </w:pPr>
    </w:p>
    <w:p w14:paraId="4F7B860E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50D2A472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3BFB8FB1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3CC450D1" w14:textId="77777777" w:rsidR="005C214D" w:rsidRPr="00EE4682" w:rsidRDefault="005C214D" w:rsidP="005C214D">
      <w:pPr>
        <w:rPr>
          <w:rFonts w:cs="Times New Roma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2306"/>
        <w:gridCol w:w="2004"/>
      </w:tblGrid>
      <w:tr w:rsidR="005C214D" w:rsidRPr="006B6563" w14:paraId="2E41433C" w14:textId="77777777" w:rsidTr="005C214D">
        <w:tc>
          <w:tcPr>
            <w:tcW w:w="4536" w:type="dxa"/>
            <w:tcBorders>
              <w:bottom w:val="single" w:sz="4" w:space="0" w:color="auto"/>
            </w:tcBorders>
            <w:shd w:val="clear" w:color="auto" w:fill="000000"/>
          </w:tcPr>
          <w:p w14:paraId="525D41C2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</w:tcPr>
          <w:p w14:paraId="5EB0958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UNIT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000000"/>
          </w:tcPr>
          <w:p w14:paraId="37654505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REQUIRED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000000"/>
          </w:tcPr>
          <w:p w14:paraId="431596A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OFFERED</w:t>
            </w:r>
          </w:p>
        </w:tc>
      </w:tr>
      <w:tr w:rsidR="005C214D" w:rsidRPr="006B6563" w14:paraId="7E3CC969" w14:textId="77777777" w:rsidTr="005C214D">
        <w:tc>
          <w:tcPr>
            <w:tcW w:w="4536" w:type="dxa"/>
            <w:shd w:val="clear" w:color="auto" w:fill="D9D9D9"/>
          </w:tcPr>
          <w:p w14:paraId="18BD21FA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GENERAL</w:t>
            </w:r>
          </w:p>
        </w:tc>
        <w:tc>
          <w:tcPr>
            <w:tcW w:w="1134" w:type="dxa"/>
            <w:shd w:val="clear" w:color="auto" w:fill="D9D9D9"/>
          </w:tcPr>
          <w:p w14:paraId="2ACD2ABF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306" w:type="dxa"/>
            <w:shd w:val="clear" w:color="auto" w:fill="D9D9D9"/>
          </w:tcPr>
          <w:p w14:paraId="1BED9A5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004" w:type="dxa"/>
            <w:shd w:val="clear" w:color="auto" w:fill="D9D9D9"/>
          </w:tcPr>
          <w:p w14:paraId="05468A85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</w:tr>
      <w:tr w:rsidR="005C214D" w:rsidRPr="006B6563" w14:paraId="21E8A004" w14:textId="77777777" w:rsidTr="00BC0CB4">
        <w:tc>
          <w:tcPr>
            <w:tcW w:w="4536" w:type="dxa"/>
          </w:tcPr>
          <w:p w14:paraId="7D07AAB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Capacity of Fibers spliced</w:t>
            </w:r>
          </w:p>
        </w:tc>
        <w:tc>
          <w:tcPr>
            <w:tcW w:w="1134" w:type="dxa"/>
          </w:tcPr>
          <w:p w14:paraId="2A2D2C2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</w:tc>
        <w:tc>
          <w:tcPr>
            <w:tcW w:w="2306" w:type="dxa"/>
            <w:shd w:val="clear" w:color="auto" w:fill="FFFFFF"/>
          </w:tcPr>
          <w:p w14:paraId="220305B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24 or 48 or 96 as per project spec</w:t>
            </w:r>
          </w:p>
        </w:tc>
        <w:tc>
          <w:tcPr>
            <w:tcW w:w="2004" w:type="dxa"/>
          </w:tcPr>
          <w:p w14:paraId="68FF36D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D44B898" w14:textId="77777777" w:rsidTr="005C214D">
        <w:tc>
          <w:tcPr>
            <w:tcW w:w="4536" w:type="dxa"/>
          </w:tcPr>
          <w:p w14:paraId="744F8A3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Entrance Ports</w:t>
            </w:r>
          </w:p>
          <w:p w14:paraId="2A76A59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 way</w:t>
            </w:r>
          </w:p>
          <w:p w14:paraId="24BA851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3 way</w:t>
            </w:r>
          </w:p>
        </w:tc>
        <w:tc>
          <w:tcPr>
            <w:tcW w:w="1134" w:type="dxa"/>
          </w:tcPr>
          <w:p w14:paraId="228FAB67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7CAF5A2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  <w:p w14:paraId="6E2315F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</w:tcPr>
          <w:p w14:paraId="530E5F66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696EAE9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  <w:p w14:paraId="562C84D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004" w:type="dxa"/>
          </w:tcPr>
          <w:p w14:paraId="04F1D9F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A5251DE" w14:textId="77777777" w:rsidTr="005C214D">
        <w:tc>
          <w:tcPr>
            <w:tcW w:w="4536" w:type="dxa"/>
          </w:tcPr>
          <w:p w14:paraId="606A787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Material</w:t>
            </w:r>
          </w:p>
        </w:tc>
        <w:tc>
          <w:tcPr>
            <w:tcW w:w="1134" w:type="dxa"/>
          </w:tcPr>
          <w:p w14:paraId="6F9C072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</w:tcPr>
          <w:p w14:paraId="4FCB5D8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Metal and Aluminium Alloy</w:t>
            </w:r>
          </w:p>
        </w:tc>
        <w:tc>
          <w:tcPr>
            <w:tcW w:w="2004" w:type="dxa"/>
          </w:tcPr>
          <w:p w14:paraId="47CFCF5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C17B55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E8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Colour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9A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C9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Silver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36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35B6B77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3D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AC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7C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F5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E750746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C6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D0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96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D7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37ED101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A4F3B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TECHNICAL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049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E8869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7F8E3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3C0C301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01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radius of curvature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4F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B2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≥43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0C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AF75F3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47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length of the plate to stay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98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E8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≥1500mm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3F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6EE9E03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30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Additional Attenuation of optical discs to stay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C8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E6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≤0.01dB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6F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6E5C7C6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75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capacity of fiber optic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E8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74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63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385231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ED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Operational Temperature range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A9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°C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76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-40°C to 80°C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22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015E5A1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BA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Flattening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B3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N/100mm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2B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2000N/100mm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A8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6489DC0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ED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IP 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9F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5E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IP65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E3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E885A22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A1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Atmospheric Pressure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7F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Kpa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C6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62-106Kpa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25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83E333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76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Working Temperature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0C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°C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CE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-40°C to 65°C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19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E20FCA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FF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Insulation Resistance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3E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16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2*104MΩ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12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</w:tbl>
    <w:p w14:paraId="3289914C" w14:textId="77777777" w:rsidR="005C214D" w:rsidRPr="00EE4682" w:rsidRDefault="005C214D" w:rsidP="005C214D">
      <w:pPr>
        <w:rPr>
          <w:rFonts w:cs="Times New Roman"/>
          <w:b/>
        </w:rPr>
      </w:pPr>
    </w:p>
    <w:p w14:paraId="6297E966" w14:textId="77777777" w:rsidR="005C214D" w:rsidRPr="00EE4682" w:rsidRDefault="005C214D" w:rsidP="005C214D">
      <w:pPr>
        <w:rPr>
          <w:rFonts w:cs="Times New Roman"/>
          <w:b/>
        </w:rPr>
      </w:pPr>
    </w:p>
    <w:p w14:paraId="78E1D142" w14:textId="77777777" w:rsidR="005C214D" w:rsidRPr="00EE4682" w:rsidRDefault="005C214D" w:rsidP="005C214D">
      <w:pPr>
        <w:rPr>
          <w:rFonts w:cs="Times New Roman"/>
          <w:b/>
        </w:rPr>
      </w:pPr>
    </w:p>
    <w:p w14:paraId="0A25BDB3" w14:textId="77777777" w:rsidR="005C214D" w:rsidRPr="00EE4682" w:rsidRDefault="005C214D" w:rsidP="005C214D">
      <w:pPr>
        <w:rPr>
          <w:rFonts w:eastAsia="SimSun" w:cs="Times New Roman"/>
          <w:lang w:val="en-US"/>
        </w:rPr>
      </w:pPr>
    </w:p>
    <w:p w14:paraId="64EB4515" w14:textId="77777777" w:rsidR="005C214D" w:rsidRPr="00EE4682" w:rsidRDefault="005C214D" w:rsidP="005C214D">
      <w:pPr>
        <w:rPr>
          <w:rFonts w:eastAsia="SimSun" w:cs="Times New Roman"/>
          <w:lang w:val="en-US"/>
        </w:rPr>
      </w:pPr>
    </w:p>
    <w:p w14:paraId="30C6144A" w14:textId="77777777" w:rsidR="0054063E" w:rsidRPr="00EE4682" w:rsidRDefault="0054063E" w:rsidP="008B1F0D">
      <w:pPr>
        <w:pStyle w:val="Style1"/>
        <w:rPr>
          <w:rFonts w:ascii="Times New Roman" w:hAnsi="Times New Roman"/>
        </w:rPr>
      </w:pPr>
      <w:bookmarkStart w:id="3" w:name="_Toc50105573"/>
      <w:r w:rsidRPr="00EE4682">
        <w:rPr>
          <w:rFonts w:ascii="Times New Roman" w:hAnsi="Times New Roman"/>
        </w:rPr>
        <w:t>TECHNICAL DATASHEETS FOR CCTV SURVEILLANCE CAMERAS</w:t>
      </w:r>
      <w:bookmarkEnd w:id="3"/>
    </w:p>
    <w:p w14:paraId="3A0536AC" w14:textId="77777777" w:rsidR="005C214D" w:rsidRPr="00EE4682" w:rsidRDefault="005C214D" w:rsidP="005C214D">
      <w:pPr>
        <w:rPr>
          <w:rFonts w:cs="Times New Roman"/>
          <w:lang w:val="en-US"/>
        </w:rPr>
      </w:pPr>
      <w:r w:rsidRPr="00EE4682">
        <w:rPr>
          <w:rFonts w:cs="Times New Roman"/>
          <w:lang w:val="en-US"/>
        </w:rPr>
        <w:t>Data about offered equipment to be filled in by the bidder.</w:t>
      </w:r>
    </w:p>
    <w:p w14:paraId="750F2B83" w14:textId="77777777" w:rsidR="005C214D" w:rsidRPr="00EE4682" w:rsidRDefault="005C214D" w:rsidP="005C214D">
      <w:pPr>
        <w:rPr>
          <w:rFonts w:cs="Times New Roman"/>
          <w:lang w:val="en-US"/>
        </w:rPr>
      </w:pPr>
    </w:p>
    <w:p w14:paraId="62054849" w14:textId="77777777" w:rsidR="005C214D" w:rsidRPr="00EE4682" w:rsidRDefault="005C214D" w:rsidP="005C214D">
      <w:pPr>
        <w:rPr>
          <w:rFonts w:cs="Times New Roman"/>
          <w:lang w:val="en-US"/>
        </w:rPr>
      </w:pPr>
      <w:r w:rsidRPr="00EE4682">
        <w:rPr>
          <w:rFonts w:cs="Times New Roman"/>
          <w:lang w:val="en-US"/>
        </w:rPr>
        <w:t>Name of Manufacturer:</w:t>
      </w:r>
      <w:r w:rsidRPr="00EE4682">
        <w:rPr>
          <w:rFonts w:cs="Times New Roman"/>
          <w:lang w:val="en-US"/>
        </w:rPr>
        <w:tab/>
        <w:t>______________________________________</w:t>
      </w:r>
    </w:p>
    <w:p w14:paraId="7FB2F08F" w14:textId="77777777" w:rsidR="005C214D" w:rsidRPr="00EE4682" w:rsidRDefault="005C214D" w:rsidP="005C214D">
      <w:pPr>
        <w:rPr>
          <w:rFonts w:cs="Times New Roman"/>
          <w:lang w:val="en-US"/>
        </w:rPr>
      </w:pPr>
      <w:r w:rsidRPr="00EE4682">
        <w:rPr>
          <w:rFonts w:cs="Times New Roman"/>
          <w:lang w:val="en-US"/>
        </w:rPr>
        <w:t>Model:</w:t>
      </w:r>
      <w:r w:rsidRPr="00EE4682">
        <w:rPr>
          <w:rFonts w:cs="Times New Roman"/>
          <w:lang w:val="en-US"/>
        </w:rPr>
        <w:tab/>
      </w:r>
      <w:r w:rsidRPr="00EE4682">
        <w:rPr>
          <w:rFonts w:cs="Times New Roman"/>
          <w:lang w:val="en-US"/>
        </w:rPr>
        <w:tab/>
      </w:r>
      <w:r w:rsidRPr="00EE4682">
        <w:rPr>
          <w:rFonts w:cs="Times New Roman"/>
          <w:lang w:val="en-US"/>
        </w:rPr>
        <w:tab/>
        <w:t>______________________________________</w:t>
      </w:r>
    </w:p>
    <w:p w14:paraId="0EC38833" w14:textId="77777777" w:rsidR="005C214D" w:rsidRPr="00EE4682" w:rsidRDefault="005C214D" w:rsidP="005C214D">
      <w:pPr>
        <w:rPr>
          <w:rFonts w:cs="Times New Roman"/>
          <w:lang w:val="en-US"/>
        </w:rPr>
      </w:pPr>
      <w:r w:rsidRPr="00EE4682">
        <w:rPr>
          <w:rFonts w:cs="Times New Roman"/>
          <w:lang w:val="en-US"/>
        </w:rPr>
        <w:t>Type:</w:t>
      </w:r>
      <w:r w:rsidRPr="00EE4682">
        <w:rPr>
          <w:rFonts w:cs="Times New Roman"/>
          <w:lang w:val="en-US"/>
        </w:rPr>
        <w:tab/>
      </w:r>
      <w:r w:rsidRPr="00EE4682">
        <w:rPr>
          <w:rFonts w:cs="Times New Roman"/>
          <w:lang w:val="en-US"/>
        </w:rPr>
        <w:tab/>
      </w:r>
      <w:r w:rsidRPr="00EE4682">
        <w:rPr>
          <w:rFonts w:cs="Times New Roman"/>
          <w:lang w:val="en-US"/>
        </w:rPr>
        <w:tab/>
      </w:r>
      <w:r w:rsidR="00385B93" w:rsidRPr="00EE4682">
        <w:rPr>
          <w:rFonts w:cs="Times New Roman"/>
          <w:lang w:val="en-US"/>
        </w:rPr>
        <w:tab/>
      </w:r>
      <w:r w:rsidRPr="00EE4682">
        <w:rPr>
          <w:rFonts w:cs="Times New Roman"/>
          <w:lang w:val="en-US"/>
        </w:rPr>
        <w:t>______________________________________</w:t>
      </w:r>
    </w:p>
    <w:p w14:paraId="7E4CD5E1" w14:textId="77777777" w:rsidR="005C214D" w:rsidRPr="00EE4682" w:rsidRDefault="005C214D" w:rsidP="005C214D">
      <w:pPr>
        <w:rPr>
          <w:rFonts w:cs="Times New Roman"/>
          <w:lang w:val="en-US"/>
        </w:rPr>
      </w:pPr>
    </w:p>
    <w:tbl>
      <w:tblPr>
        <w:tblW w:w="9573" w:type="dxa"/>
        <w:tblInd w:w="18" w:type="dxa"/>
        <w:tblLook w:val="04A0" w:firstRow="1" w:lastRow="0" w:firstColumn="1" w:lastColumn="0" w:noHBand="0" w:noVBand="1"/>
      </w:tblPr>
      <w:tblGrid>
        <w:gridCol w:w="694"/>
        <w:gridCol w:w="2410"/>
        <w:gridCol w:w="1019"/>
        <w:gridCol w:w="3112"/>
        <w:gridCol w:w="2338"/>
      </w:tblGrid>
      <w:tr w:rsidR="005C214D" w:rsidRPr="006B6563" w14:paraId="04556305" w14:textId="77777777" w:rsidTr="005C214D">
        <w:trPr>
          <w:trHeight w:val="269"/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61245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S 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7D2E2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Specifications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1FE91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Unit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DFF20B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Data</w:t>
            </w:r>
          </w:p>
        </w:tc>
      </w:tr>
      <w:tr w:rsidR="005C214D" w:rsidRPr="006B6563" w14:paraId="41F5F017" w14:textId="77777777" w:rsidTr="005C214D">
        <w:trPr>
          <w:trHeight w:val="300"/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4742E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FFD9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FA54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41D4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Required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24FA3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Offered</w:t>
            </w:r>
          </w:p>
        </w:tc>
      </w:tr>
      <w:tr w:rsidR="005C214D" w:rsidRPr="006B6563" w14:paraId="563A62E8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DF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468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OUTDOOR WIRELESS IP CAMERA</w:t>
            </w:r>
          </w:p>
        </w:tc>
      </w:tr>
      <w:tr w:rsidR="005C214D" w:rsidRPr="006B6563" w14:paraId="359A826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2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96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F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BC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741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8497F3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6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5D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C9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05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Outdoor Wireless IP Camera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01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42143EB" w14:textId="77777777" w:rsidTr="005C214D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26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6C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Standards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1C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473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EN 55022 Class B, EN 55024, EN 50130-4, EN61000-6-1/3/2, EN 61000-3-2/3 and FCC Part 15 Subpart B Class B,</w:t>
            </w:r>
          </w:p>
          <w:p w14:paraId="1BB93BB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IEC62262, IEC61000-4-5, IEC60068-2-11.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796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EDBD004" w14:textId="77777777" w:rsidTr="005C214D">
        <w:trPr>
          <w:trHeight w:val="6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BB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41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Sensor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D5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EA8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1/2.8” 2.0-megapixel progressive scan CMOS sensor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31E4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5CD34933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1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518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Resolution and Day/Night Mode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77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C6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1920*1080 resolution</w:t>
            </w:r>
          </w:p>
          <w:p w14:paraId="7146E45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Auto/Color/Monochrome (removable infrared-cut filter) mode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EE8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89A08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094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49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Shutter Speed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50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C7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1/100000s to 1s electronic shutter speed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56A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B2CEEE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28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33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Dynamic Range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F3F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60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128dB wide dynamic mode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1E0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2D10EE9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1A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F6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Digital Noise Reduction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36F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DE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Self-adaptive to 2D or 3D DNR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7F7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11A96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53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63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Backlight Compensation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CA9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D0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Supported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F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7CF07A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4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5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Defog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298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DB3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Automatic/manual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539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D4D3510" w14:textId="77777777" w:rsidTr="005C214D">
        <w:trPr>
          <w:trHeight w:val="30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53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C6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Stabilisation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3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405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Electronic Image Stabilisation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072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D620D11" w14:textId="77777777" w:rsidTr="005C214D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951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150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IR coverage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C72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BE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Up to 80meters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33C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CB406D7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2B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AC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Angular Field of View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40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FC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Horizontal: [43° Wide 14°(Tele)] and Vertical: [22° (Wide) 9° (Tele)]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1F6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2375761" w14:textId="77777777" w:rsidTr="005C214D">
        <w:trPr>
          <w:trHeight w:val="8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E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1BD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Compression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149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B6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H.265/H.264/MJPEG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D90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8A48A2E" w14:textId="77777777" w:rsidTr="005C214D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30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372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Multiple streaming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AA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61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Double Full HD streams and Treble streams (30fps or 25fps)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49A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0B3BD75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4C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2E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Audio Compression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7F3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6B0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G.711a/G.711u/G.726/OPUS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A8C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3522280" w14:textId="77777777" w:rsidTr="005C214D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41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C46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Network Protocols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AE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0A1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TCP, UDP, IPv4, IPv6, DHCP, DHCPv6, DNS, ICMP, SIP, RSP, SSL, NTP, SNMP, 802.1x, QoS, DDNS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24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4AFA114" w14:textId="77777777" w:rsidTr="005C214D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2E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4F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Streaming Transmission and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8B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58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Unicast/Multicast</w:t>
            </w:r>
          </w:p>
          <w:p w14:paraId="21CA56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AES 128/192/256 encryption algorithm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490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371CD21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D7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60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Intelligent Analytics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10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AE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Loitering detection, Intrusion detection, Abandoned object detection, removed object detection, Target color recognition, Humans and vehicles distinguish, motion detection, tampering detection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7B8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053584D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CF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8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Electrical and Serial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ACE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2E65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1xRJ-45 10/100Base-T self-adaptive Ethernet port,</w:t>
            </w:r>
          </w:p>
          <w:p w14:paraId="3695BFC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At least 1*RJ-45 10/100Base-T self-adaptive Ethernet port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A6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C07A13A" w14:textId="77777777" w:rsidTr="005C214D">
        <w:trPr>
          <w:trHeight w:val="6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C2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B00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Alarm and Audio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F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2D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Alarm: 2 channel input and 2 channel output,</w:t>
            </w:r>
          </w:p>
          <w:p w14:paraId="782659F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Audio: 1 channel input and 1 channel output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AE2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ED1112B" w14:textId="77777777" w:rsidTr="005C214D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6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20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Memory card Slot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32C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EB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Built in 32G memory slot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1EF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0DD178D" w14:textId="77777777" w:rsidTr="005C214D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DC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6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Supply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FE7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3DB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DC12V±25%, DC24V±25%, AC24V±25%, POE(IEEE802.3at)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A1A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ED936D8" w14:textId="77777777" w:rsidTr="005C214D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4E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04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Physical Characteristics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A5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C7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 xml:space="preserve">6kV surge voltage protection, </w:t>
            </w:r>
            <w:r w:rsidRPr="00EE4682">
              <w:rPr>
                <w:rFonts w:eastAsia="SimSun" w:cs="Times New Roman"/>
                <w:lang w:val="en-IN"/>
              </w:rPr>
              <w:t>IK10 vandal proof metal casing, IP66 IP protection, 10-day salt spray test rating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57E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5C7C19" w14:textId="77777777" w:rsidTr="005C214D">
        <w:trPr>
          <w:trHeight w:val="917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9B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5058C22" w14:textId="77777777" w:rsidTr="005C214D">
        <w:trPr>
          <w:trHeight w:val="47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66B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2.0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40D2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IP PAN TILT ZOOM CAMERA</w:t>
            </w:r>
          </w:p>
        </w:tc>
      </w:tr>
      <w:tr w:rsidR="005C214D" w:rsidRPr="006B6563" w14:paraId="40C2111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80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E8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CE0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51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10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5B3E033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F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3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0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9CC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IP Pan Tilt Zoom Camera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55A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F5DDF3E" w14:textId="77777777" w:rsidTr="005C214D">
        <w:trPr>
          <w:trHeight w:val="1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E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8B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Standards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16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D942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EN 55022 Class B, EN 55024, EN 50130-4, EN61000-6-1/3/2, EN 61000-3-2/3 and FCC Part 15 Subpart B Class B,</w:t>
            </w:r>
          </w:p>
          <w:p w14:paraId="72FEAEB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IEC62262, IEC61000-4-5, IEC60068-2-11.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7D9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35ECAA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6D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1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Sensor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D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360B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1/2.8” 2.0-megapixel progressive scan CMOS sensor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C4E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39C80B52" w14:textId="77777777" w:rsidTr="005C214D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D7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B15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Resolution and Day/Night Mode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81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40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1920*1080 resolution</w:t>
            </w:r>
          </w:p>
          <w:p w14:paraId="623C2E0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Auto/Color/Monochrome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99F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9F471C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E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4E2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Shutter Speed and Iris Diaphragm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10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4B9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1/100000s to 1s, </w:t>
            </w:r>
          </w:p>
          <w:p w14:paraId="4ADED8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Automatic iris diaphragm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57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D4CE616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B9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4A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Dynamic Range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49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dB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3B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120dB WDR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38C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EA9977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20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C72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Digital Noise Reduction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12B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1E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self-adaptive to 2D or 3D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A1B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6CCBEB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45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72B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Backlight Compensation and highlight suppression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A3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704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Supported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EF8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E1A2F6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7F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D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Defog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85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831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Automatic/Manual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F46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91DCC4C" w14:textId="77777777" w:rsidTr="005C214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65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8C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Stabilisation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8C1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BE8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G-Sensor Unit Electronic Image stabilization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CE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EB58B3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6A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073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Lens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61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B5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Focal Length: 4.5mm-135mm, </w:t>
            </w:r>
          </w:p>
          <w:p w14:paraId="74DE79E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Zoom: 30X Optical zoom and 16X Digital zoom,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A3E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0AB5E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DA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E78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Angular and Rotational Field of View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9E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18A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Angular: [60.89° Wide 2.67°(Tele)] and Vertical: [37.34° (Wide) 1.51° (Tele)]</w:t>
            </w:r>
          </w:p>
          <w:p w14:paraId="6C091D5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Rotation: (Horizontal:0° to 360°, Vertical: -20° to +90°),</w:t>
            </w:r>
          </w:p>
          <w:p w14:paraId="34B80B1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 w:hint="eastAsia"/>
                <w:lang w:val="en-IN"/>
              </w:rPr>
              <w:t>Horizontal Rotation Speed: [Manual: 0.1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>/s to 450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>/s, Preset</w:t>
            </w:r>
            <w:r w:rsidRPr="00EE4682">
              <w:rPr>
                <w:rFonts w:eastAsia="SimSun" w:cs="Times New Roman" w:hint="eastAsia"/>
                <w:lang w:val="en-IN"/>
              </w:rPr>
              <w:t>≥</w:t>
            </w:r>
            <w:r w:rsidRPr="00EE4682">
              <w:rPr>
                <w:rFonts w:eastAsia="SimSun" w:cs="Times New Roman" w:hint="eastAsia"/>
                <w:lang w:val="en-IN"/>
              </w:rPr>
              <w:t>450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 xml:space="preserve">/s], </w:t>
            </w:r>
          </w:p>
          <w:p w14:paraId="138D714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 w:hint="eastAsia"/>
                <w:lang w:val="en-IN"/>
              </w:rPr>
              <w:t>Vertical rotation speed: [Manual: 0.1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>/s to 400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>/s, Preset</w:t>
            </w:r>
            <w:r w:rsidRPr="00EE4682">
              <w:rPr>
                <w:rFonts w:eastAsia="SimSun" w:cs="Times New Roman" w:hint="eastAsia"/>
                <w:lang w:val="en-IN"/>
              </w:rPr>
              <w:t>≥</w:t>
            </w:r>
            <w:r w:rsidRPr="00EE4682">
              <w:rPr>
                <w:rFonts w:eastAsia="SimSun" w:cs="Times New Roman" w:hint="eastAsia"/>
                <w:lang w:val="en-IN"/>
              </w:rPr>
              <w:t>400</w:t>
            </w:r>
            <w:r w:rsidRPr="00EE4682">
              <w:rPr>
                <w:rFonts w:eastAsia="SimSun" w:cs="Times New Roman" w:hint="eastAsia"/>
                <w:lang w:val="en-IN"/>
              </w:rPr>
              <w:t>°</w:t>
            </w:r>
            <w:r w:rsidRPr="00EE4682">
              <w:rPr>
                <w:rFonts w:eastAsia="SimSun" w:cs="Times New Roman" w:hint="eastAsia"/>
                <w:lang w:val="en-IN"/>
              </w:rPr>
              <w:t xml:space="preserve">/s], 256 </w:t>
            </w:r>
            <w:r w:rsidRPr="00EE4682">
              <w:rPr>
                <w:rFonts w:eastAsia="SimSun" w:cs="Times New Roman"/>
                <w:lang w:val="en-IN"/>
              </w:rPr>
              <w:t>preset positions, : 8 scan lines each with 32 preset positions</w:t>
            </w:r>
          </w:p>
          <w:p w14:paraId="344086E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Max of 5 scan lines each 10minutes,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A71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51E0599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B7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465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Compression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3EF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7A1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H.265/H.264/MJPEG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E2C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08C46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A7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0F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Multiple streaming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60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4FF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Double Full HD streams and Treble streams (30fps or 25fps)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B83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344119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0E1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5E9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Media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CA1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0B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AES128/192/256 encryption algorithm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8A2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B623B4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F81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E9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Network Protocols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764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BA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TCP, UDP, IPv4, IPv6, DHCP, DHCPv6, DNS, ICMP, SIP, RSP, SSL, NTP, SNMP, 802.1x, QoS, DDNS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880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5F388D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84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F7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Streaming Transmission and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6FF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F35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Unicast/multicast steaming transmission and stream encryption capable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AC5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84EE4E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8C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F6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Intelligent Analytics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9DC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E8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Park Action: Home position, preset position tour, pattern scan, horizontal scan, vertical scan, random scan, frame scan and panoramic scan </w:t>
            </w:r>
          </w:p>
          <w:p w14:paraId="04522D2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ISP Packages: 5 defined scenarios (outdoor, indoor, motion capture, lowlight, and backlight modes),</w:t>
            </w:r>
          </w:p>
          <w:p w14:paraId="5F9A7F9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Event Triggers: motion detection, covering detection, alarm input, intelligent analytics alarm and network disconnection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AE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9638639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94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77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Electrical and Serial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1CD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60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One RJ-45 10/100/1000Base-TX self-adaptive Ethernet port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B09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E525C3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16F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EEE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Alarm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E05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44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4-channel alarm input and 1-channel alarm output(pigtail)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69C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40F037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0C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952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Memory card Slot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24F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1D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Micro SD cards in 64GB maximum memory slot of Speed </w:t>
            </w:r>
            <w:r w:rsidRPr="00EE4682">
              <w:rPr>
                <w:rFonts w:eastAsia="SimSun" w:cs="Times New Roman" w:hint="eastAsia"/>
                <w:lang w:val="en-IN"/>
              </w:rPr>
              <w:t>class</w:t>
            </w:r>
            <w:r w:rsidRPr="00EE4682">
              <w:rPr>
                <w:rFonts w:eastAsia="SimSun" w:cs="Times New Roman" w:hint="eastAsia"/>
                <w:lang w:val="en-IN"/>
              </w:rPr>
              <w:t>≥</w:t>
            </w:r>
            <w:r w:rsidRPr="00EE4682">
              <w:rPr>
                <w:rFonts w:eastAsia="SimSun" w:cs="Times New Roman" w:hint="eastAsia"/>
                <w:lang w:val="en-IN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D38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6392F3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D0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66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Supply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40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92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DC12V±25%, DC24V±25%, AC24V±25%, POE(IEEE802.3at)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8C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61720B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92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C4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Maximum Power consumption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77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AB5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45W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A0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8D31AB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4A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F5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Physical Characteristics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0C0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6A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 xml:space="preserve">6kV surge voltage protection, </w:t>
            </w:r>
            <w:r w:rsidRPr="00EE4682">
              <w:rPr>
                <w:rFonts w:eastAsia="SimSun" w:cs="Times New Roman"/>
                <w:lang w:val="en-IN"/>
              </w:rPr>
              <w:t>IK10 vandal proof metal casing, IP66 IP protection, 10-day salt spray test rating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828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160E06" w14:textId="77777777" w:rsidTr="005C214D">
        <w:trPr>
          <w:trHeight w:val="300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39B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07A023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C40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3.0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E8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IP DOME CAMERA</w:t>
            </w:r>
          </w:p>
        </w:tc>
      </w:tr>
      <w:tr w:rsidR="005C214D" w:rsidRPr="006B6563" w14:paraId="52FEE94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E0D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6E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46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89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867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480107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350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D8E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13A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F4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IP Dome Camera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8C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111044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9F8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8F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Standards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BC2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3A19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EN 55022 Class B, EN 55024, EN 50130-4, EN61000-6-1/3/2, EN 61000-3-2/3 and FCC Part 15 Subpart B Class B,</w:t>
            </w:r>
          </w:p>
          <w:p w14:paraId="3232BCA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IEC62262, IEC61000-4-5, IEC60068-2-11.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32C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E2C20E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324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2FD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Sensor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725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DE7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1/2.7” 2.0-megapixel progressive scan CMOS sensor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1D8A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2E55497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369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D01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Resolution and Day/Night Mode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3A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8A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1920*1080 resolution</w:t>
            </w:r>
          </w:p>
          <w:p w14:paraId="17F2329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Auto/Multicolor/Monochrome </w:t>
            </w:r>
            <w:r w:rsidRPr="00EE4682">
              <w:rPr>
                <w:rFonts w:cs="Times New Roman"/>
                <w:lang w:val="en-US"/>
              </w:rPr>
              <w:t>(removable infrared-cut filter)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E17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0DA856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BBF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978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Shutter Speed and Iris Diaphragm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A4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A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1/100000s to 1s</w:t>
            </w:r>
          </w:p>
          <w:p w14:paraId="5B7D7AF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Automatic iris diaphragm</w:t>
            </w:r>
          </w:p>
          <w:p w14:paraId="77E34E8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Gain Control: Automatic/Manual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F04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E92DC9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7D1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05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Dynamic Range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377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89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120dB wide dynamic mode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BEA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3CB4D36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B23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40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Digital Noise Reduction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E5C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86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Self-adaptive to 2D or 3D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D38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9115D2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DFDC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FAC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Backlight Compensation and highlight suppression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B8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C3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Supported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D86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517406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A58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A3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IR coverage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7B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45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30m minimum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87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FA9FDB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9F7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7A7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Image Stabilisation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DFB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BAC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G-Sensor Unit Electronic Image stabilization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9CA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1BA78E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857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D9B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Lens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EC8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16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Focal Length: </w:t>
            </w:r>
            <w:r w:rsidRPr="00EE4682">
              <w:rPr>
                <w:rFonts w:eastAsia="SimSun" w:cs="Times New Roman"/>
                <w:lang w:val="en-US"/>
              </w:rPr>
              <w:t>2.8-12mm F1.4max</w:t>
            </w:r>
            <w:r w:rsidRPr="00EE4682">
              <w:rPr>
                <w:rFonts w:eastAsia="SimSun" w:cs="Times New Roman"/>
                <w:lang w:val="en-IN"/>
              </w:rPr>
              <w:t xml:space="preserve">, </w:t>
            </w:r>
          </w:p>
          <w:p w14:paraId="067368F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Zoom: 30X Optical zoom and 16X Digital zoom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8A5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1169A0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2AB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27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Angular Field of view and Camera Angle Adjustment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AA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5E8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Angular field of view: Horizontal: [106° Wide 36°(Tele)] and Vertical: [57° (Wide) 20° (Tele)], </w:t>
            </w:r>
          </w:p>
          <w:p w14:paraId="47996B1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Camera angle adjustment: (Pan:0° to 356°, Tilt: 0° to 75°, Rotation: 0° to 356°),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E9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798DBF0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6464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417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and Audio Compression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888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D7D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Video: H.265/H.264/MJPEG</w:t>
            </w:r>
          </w:p>
          <w:p w14:paraId="16225ED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Audio: </w:t>
            </w:r>
            <w:r w:rsidRPr="00EE4682">
              <w:rPr>
                <w:rFonts w:eastAsia="SimSun" w:cs="Times New Roman"/>
                <w:lang w:val="en-US"/>
              </w:rPr>
              <w:t>G.711a/G.711u/G.726/OPUS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7B8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89B24C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3D4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A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Multiple streaming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0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35B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Double Full HD streams and Treble streams (30fps or 25fps)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0A1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2AE4BF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2177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A20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Media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18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3A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AES128/192/256 encryption algorithm,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AC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1D95D6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7435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E14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Network Protocols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52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2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TCP, UDP, IPv4, IPv6, DHCP, DHCPv6, DNS, ICMP, SIP, RSP, SSL, NTP, SNMP, 802.1x, QoS, DDNS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1C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AD16D7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D784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A50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Streaming Transmission and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526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87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Unicast/multicast steaming transmission and stream encryption capable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334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1BD4F56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F7B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36E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Intelligent Analytics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E21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47A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 xml:space="preserve">Intelligent detections: (motion detection, covering detection), </w:t>
            </w:r>
          </w:p>
          <w:p w14:paraId="0FC5D809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>Event actions: [Alarm output, SD card recording and snapshot],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915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0C2E70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477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AD6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Electrical and Serial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DD9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62F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1xRJ-45 10/100Base-T self-adaptive Ethernet port, 1*RS485 serial port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28B8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1EB7DA2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86C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952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Alarm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C19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29B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1-channel alarm input and 1-channel alarm output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972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309DF1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587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33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Memory card Slot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DC0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E61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64GB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C9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87B42C8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CD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0C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Supply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6E2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9C8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DC12V±25%, DC24V±25%, AC24V±25%, POE(IEEE802.3at)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341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863DF1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9FC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E30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Maximum Power consumption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EEF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W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48E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9W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85F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82BABD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B804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3.25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6DE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Physical Characteristics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522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233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 xml:space="preserve">4kV surge voltage protection, </w:t>
            </w:r>
            <w:r w:rsidRPr="00EE4682">
              <w:rPr>
                <w:rFonts w:eastAsia="SimSun" w:cs="Times New Roman"/>
                <w:lang w:val="en-IN"/>
              </w:rPr>
              <w:t>IK10 vandal proof metal casing, IP66 IP protection, 10-day salt spray test rating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09B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18622F2" w14:textId="77777777" w:rsidTr="005C214D">
        <w:trPr>
          <w:trHeight w:val="300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48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65D4F5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54D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50D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VIDEO SURVEILLANCE SERVER</w:t>
            </w:r>
          </w:p>
        </w:tc>
      </w:tr>
      <w:tr w:rsidR="005C214D" w:rsidRPr="006B6563" w14:paraId="7FB69F0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5BE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05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44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C21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C91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EEBA6D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3060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972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DF6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30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Surveillance Server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8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2C6B52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F95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9A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Access Channels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479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5B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8 maximum video access channels, 8 video playback and download channels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91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67D3D8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736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E8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Bandwidth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816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Mbit/s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F6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input bandwidth: 128Mbit/s, </w:t>
            </w:r>
          </w:p>
          <w:p w14:paraId="23B63DF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forwarding channels: 32</w:t>
            </w:r>
          </w:p>
          <w:p w14:paraId="2175042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bandwidth: 256Mbit/s,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2B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39A0A5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9A9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529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Video Formats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ADA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37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H.264/H.265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03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48EF14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D9F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C4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Decoding Performance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76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D06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1-channel 4K or 8-channel 1080p or 16-channel 720p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C2E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E4ED2E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782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175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Preview Modes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D7D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84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1/4/8/9/16 panes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749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827D4B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442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59E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Stacking function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7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8C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2 to 16 such modules, 2 number if storage disks with Hot-swappable SATA3.0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C9C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4965AF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739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01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Disk tyoe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F69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A2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8TB enterprise-level hard disk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B9F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BB88DB6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FFC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7DE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RAID Level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C5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45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non-RAID mode/RAID1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D5C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D39F99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451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C2F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Recording modes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A93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5AA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(supported manual recording, scheduled recording, and alarm-triggered recoding), Query by time or events option, Batch download or download by time segment options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0E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95620A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DF3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13E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Media Encryption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E1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925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supports multiple encryption algorithms such as AES256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33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4FB314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BE6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82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Compatibility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B0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9A7A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>Supports access of devices that comply with the GB/T 28181, ONVIF 2.4, or ONVIF Profile S protocol, DHSDK, also supports connection to other platforms that comply with various protocols such as GB/T 28181 to implement diverse functions such as live video viewing and PTZ control and alarm reporting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198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A9D1E3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6E3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370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Protocols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D5B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8C3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TCP, UDP, IPv4, HTTPS, RTP, RSTP, RTCP, AIP, SSL, NTP, HTTP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5B5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6937F5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ABA7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06E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External Interfaces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831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171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at least 1*HDMI 2.0, 1*VGA, 2*10/100/1000Mbit/s Ethernet ports, 1* USB3.0, 1*USB2.0, 1*BNC Audio input, 1*BNC Audio output, 2*input Alarm channels, 1*output Alarm channels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CD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51DE8C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D81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B3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Consumption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207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W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32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&lt;60W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A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24A5D8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798D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19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Supply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07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VAC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48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100VAC to 240VAC(50Hz/60Hz)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F4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72D55A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82D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4.18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C0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Cabinet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7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7A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Standard 19-inch 9U cabinet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4B0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03306CE" w14:textId="77777777" w:rsidTr="005C214D">
        <w:trPr>
          <w:trHeight w:val="300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451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20AB79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CE1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6F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3KVA BATTERY BACKUP SUPPLY (Small/Medium Substation – 132kV and 220kV stations)</w:t>
            </w:r>
          </w:p>
        </w:tc>
      </w:tr>
      <w:tr w:rsidR="005C214D" w:rsidRPr="006B6563" w14:paraId="375AA47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228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BC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FB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3C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C53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F5ECC1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735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C1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E71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28E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3kVA Battery Backup Supply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438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C30F7A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68B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6E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Power Capacity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B5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5F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2.7kW/3.0kVA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61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BC9C200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1635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E1F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Voltage and distortion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C48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5C4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230V nominal, configurable for 220V, 230V, or 240V nominal output voltage, distortion less than 5% at full load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564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A5111F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5C8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A1C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Frequency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16F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2E6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47 - 53 Hz for 50 Hz nominal, 57 - 63 Hz for 60 Hz nominal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B8F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D06E1F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B44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E9B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Connections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17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96D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(8) IEC 320 C13 (Battery Backup), (2) IEC Jumpers (Battery Backup), (1) IEC 320 C19 (Battery Backup)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84D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CE9FA5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FE9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20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Voltage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630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742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  <w:lang w:val="en-US"/>
              </w:rPr>
              <w:t>230V, 220V or 240V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FD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3BFB31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41D4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4F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Frequency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F02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4DD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50/60 Hz +/- 3 Hz (auto sensing)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9E4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9074EC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096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3C5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Connections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BF3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D8B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IEC-320 C20, Schuko CEE 7 / EU1-16P, British BS1363A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59E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646F32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3FC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37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Voltage Range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B3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284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160-286V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6F4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7A8199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CCE7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A5A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Battery 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C6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65E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Maintenance-free sealed Lead-Acid battery with suspended electrolyte: leak proof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428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375A29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AD30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84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Recharge Time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5E2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Hours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51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3hrs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088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86DAFF9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9DB5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EA7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Interface Ports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BC8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D6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USB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274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63482F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D3D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175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Control Panel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CAA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9B4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lang w:val="en-US"/>
              </w:rPr>
              <w:t xml:space="preserve">Multi-function LCD status and control console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78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577BB6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D390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93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Audible Alarm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A82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CE3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lang w:val="en-US"/>
              </w:rPr>
              <w:t>Alarm when on battery, distinctive low battery alarm, configurable delays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13B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51391A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390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F27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Surge Energy Rating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FA1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Joules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6B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365 Joules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4A0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FBB4BB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C7C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278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Filtering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6B6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18C" w14:textId="77777777" w:rsidR="005C214D" w:rsidRPr="00EE4682" w:rsidRDefault="005C214D" w:rsidP="005C214D">
            <w:pPr>
              <w:rPr>
                <w:rFonts w:cs="Times New Roman"/>
                <w:lang w:val="en-US"/>
              </w:rPr>
            </w:pPr>
            <w:r w:rsidRPr="00EE4682">
              <w:rPr>
                <w:rFonts w:cs="Times New Roman"/>
                <w:lang w:val="en-US"/>
              </w:rPr>
              <w:t>Full time multi-pole noise filtering, 0.3% IEEE surge let-through, zero clamping response time, meets UL 1449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7D8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55F0C92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55A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3EC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Operating Temperature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91A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°C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0F4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lang w:val="en-US"/>
              </w:rPr>
              <w:t>0 - 40 °C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25E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D246FE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2E6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EC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Audible Noise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823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dBA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5A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53.0dBA at 1 meter from surface of unit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AD4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73027E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C4B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96B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Online Thermal Dissipation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DC7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TU/hr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5D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375.0BTU/hr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6C0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D4311C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875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4C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Protection Class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85F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76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Minimum IP20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76E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389C71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9A7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5.22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F16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Certification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305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E71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CE, CSA, EAC, EN/IEC 62040-1, EN/IEC 62040-2, RCM, VDE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D57C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0EB1F7E6" w14:textId="77777777" w:rsidTr="005C214D">
        <w:trPr>
          <w:trHeight w:val="300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B845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  <w:tr w:rsidR="005C214D" w:rsidRPr="006B6563" w14:paraId="01298A1C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FB4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DD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5KVA BATTERY BACKUP SUPPLY( Large Substations – 400kV and 500kV substations)</w:t>
            </w:r>
          </w:p>
        </w:tc>
      </w:tr>
      <w:tr w:rsidR="005C214D" w:rsidRPr="006B6563" w14:paraId="6DCD6A1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F35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00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0F5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71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486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A76E1F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88D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83D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799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6F6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5kVA Battery Backup Supply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51E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EE24919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A32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0FB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Power Capacity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E08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2E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3.5kW/5.0kVA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517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E685A3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27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96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Voltage and distortion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01B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E0C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>230V, configurable for 220V, 230V, or 240V nominal output voltage, distortion less than 5% at full load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8CA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D4A8CA5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429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F6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Efficiency at Full load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86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%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B24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>92%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3A5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1D22BD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2A31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24B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Frequency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00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58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47 - 53 Hz for 50 Hz nominal, 57 - 63 Hz for 60 Hz nominal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107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70F08D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53F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C3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Output Connections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16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37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8) IEC 320 C13 (Battery Backup), (2) IEC Jumpers (Battery Backup), (1) IEC 320 C19 (Battery Backup)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156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FFCA7A8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82E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F81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Voltage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319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5B21" w14:textId="77777777" w:rsidR="005C214D" w:rsidRPr="00EE4682" w:rsidRDefault="005C214D" w:rsidP="005C214D">
            <w:pPr>
              <w:rPr>
                <w:rFonts w:cs="Times New Roman"/>
                <w:lang w:val="en-US"/>
              </w:rPr>
            </w:pPr>
            <w:r w:rsidRPr="00EE4682">
              <w:rPr>
                <w:rFonts w:cs="Times New Roman"/>
                <w:lang w:val="en-US"/>
              </w:rPr>
              <w:t>230V, 220V or 240V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EE0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60846E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A536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F8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Frequency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F07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Hz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FAB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lang w:val="en-US"/>
              </w:rPr>
              <w:t>50/60 Hz +/- 5 Hz (auto sensing)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116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FCBD33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E56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B5C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Connections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1AB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B75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IEC-320 C20, Schuko CEE 7 / EU1-16P, British BS1363A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BB3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46AF81D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172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77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Input Voltage Range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6D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V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64C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140-280V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763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FBD1EC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40D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6F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Battery 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4A2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5B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Maintenance-free sealed Lead-Acid battery with suspended electrolyte: leak proof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CF3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058D7BCF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F80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E0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Recharge Time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A7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Hours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52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3hrs maximum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C48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5E7F769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59B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819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Interface Ports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BD0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244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USB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34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870B0C3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93B5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6A5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Control Panel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81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620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ED status display with load and battery bar-graphs and On Line: On Battery: Replace Battery: Overload and Bypass Indicators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98E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D5963FA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FB8F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B2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Audible Alarm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D1E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5B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Alarm when on battery, distinctive low battery alarm, configurable delays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4B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6BEA0218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5C9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C2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Surge Energy Rating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BCC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Joules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64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555 Joules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270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C70EA0B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48A9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2B4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Filtering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8E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22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Full time multi-pole noise filtering, 0.3% IEEE surge let-through, zero clamping response time, meets UL 1449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543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B6B0FB1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91F3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4C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Operating Temperature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A2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°C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242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0 - 40 °C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E93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6BC538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C6EC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52D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Audible Noise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7C0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dBA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4A1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55.0dBA at 1 meter from surface of unit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3F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6DDA970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38BD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B3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Online Thermal Dissipation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43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TU/hr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CAE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1057.0BTU/hr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F8F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B548917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371B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E5B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Protection Class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92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9DED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Minimum IP20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5C6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A56C124" w14:textId="77777777" w:rsidTr="005C214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3CBA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6.23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1B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Certification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49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8742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  <w:r w:rsidRPr="00EE4682">
              <w:rPr>
                <w:rFonts w:eastAsia="SimSun" w:cs="Times New Roman"/>
                <w:lang w:val="fr-FR"/>
              </w:rPr>
              <w:t>CE, EN 50091-1, EN 50091-2, EN 55022 Class A, EN 60950, EN 61000-3-2, GOST, UL 1778, VDE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A9CB" w14:textId="77777777" w:rsidR="005C214D" w:rsidRPr="00EE4682" w:rsidRDefault="005C214D" w:rsidP="005C214D">
            <w:pPr>
              <w:rPr>
                <w:rFonts w:eastAsia="SimSun" w:cs="Times New Roman"/>
                <w:lang w:val="fr-FR"/>
              </w:rPr>
            </w:pPr>
          </w:p>
        </w:tc>
      </w:tr>
    </w:tbl>
    <w:p w14:paraId="0D3C473E" w14:textId="77777777" w:rsidR="005C214D" w:rsidRPr="00EE4682" w:rsidRDefault="005C214D" w:rsidP="005C214D">
      <w:pPr>
        <w:rPr>
          <w:rFonts w:eastAsia="SimSun" w:cs="Times New Roman"/>
          <w:lang w:val="fr-FR"/>
        </w:rPr>
      </w:pPr>
    </w:p>
    <w:p w14:paraId="5C85BBBC" w14:textId="77777777" w:rsidR="005C214D" w:rsidRPr="00EE4682" w:rsidRDefault="005C214D" w:rsidP="005C214D">
      <w:pPr>
        <w:rPr>
          <w:rFonts w:cs="Times New Roman"/>
          <w:lang w:val="fr-FR"/>
        </w:rPr>
      </w:pPr>
      <w:r w:rsidRPr="00EE4682">
        <w:rPr>
          <w:rFonts w:cs="Times New Roman"/>
          <w:lang w:val="fr-FR"/>
        </w:rPr>
        <w:br w:type="page"/>
      </w:r>
    </w:p>
    <w:p w14:paraId="11800D91" w14:textId="77777777" w:rsidR="0054063E" w:rsidRPr="00EE4682" w:rsidRDefault="0054063E" w:rsidP="008B1F0D">
      <w:pPr>
        <w:pStyle w:val="Style1"/>
        <w:rPr>
          <w:rFonts w:ascii="Times New Roman" w:hAnsi="Times New Roman"/>
        </w:rPr>
      </w:pPr>
      <w:bookmarkStart w:id="4" w:name="_Toc50105574"/>
      <w:bookmarkStart w:id="5" w:name="_Hlk55731999"/>
      <w:r w:rsidRPr="00EE4682">
        <w:rPr>
          <w:rFonts w:ascii="Times New Roman" w:hAnsi="Times New Roman"/>
        </w:rPr>
        <w:t>TECHNICAL DATASHEETS FOR DRONE(UNMANNED AERIAL VEHICLE)</w:t>
      </w:r>
      <w:bookmarkEnd w:id="4"/>
    </w:p>
    <w:bookmarkEnd w:id="5"/>
    <w:p w14:paraId="78952739" w14:textId="77777777" w:rsidR="005C214D" w:rsidRPr="00EE4682" w:rsidRDefault="005C214D" w:rsidP="0054063E">
      <w:pPr>
        <w:rPr>
          <w:rFonts w:eastAsia="SimSun" w:cs="Times New Roman"/>
          <w:sz w:val="24"/>
          <w:szCs w:val="24"/>
          <w:lang w:val="en-US"/>
        </w:rPr>
      </w:pPr>
    </w:p>
    <w:p w14:paraId="0D0EB4B7" w14:textId="77777777" w:rsidR="00F45868" w:rsidRPr="00EE4682" w:rsidRDefault="00F45868" w:rsidP="00F45868">
      <w:pPr>
        <w:ind w:left="720"/>
        <w:rPr>
          <w:rFonts w:eastAsia="SimSu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7"/>
        <w:gridCol w:w="4764"/>
        <w:gridCol w:w="1731"/>
        <w:gridCol w:w="1307"/>
        <w:gridCol w:w="1129"/>
      </w:tblGrid>
      <w:tr w:rsidR="005C214D" w:rsidRPr="006B6563" w14:paraId="0F2C2295" w14:textId="77777777" w:rsidTr="005C214D">
        <w:trPr>
          <w:cantSplit/>
          <w:tblHeader/>
        </w:trPr>
        <w:tc>
          <w:tcPr>
            <w:tcW w:w="2771" w:type="pct"/>
            <w:gridSpan w:val="2"/>
            <w:vMerge w:val="restart"/>
          </w:tcPr>
          <w:p w14:paraId="08377F77" w14:textId="77777777" w:rsidR="005C214D" w:rsidRPr="00EE4682" w:rsidRDefault="005C214D" w:rsidP="005C214D">
            <w:pPr>
              <w:rPr>
                <w:rFonts w:cs="Times New Roman"/>
                <w:b/>
                <w:bCs/>
                <w:lang w:val="fr-FR"/>
              </w:rPr>
            </w:pPr>
            <w:r w:rsidRPr="00EE4682">
              <w:rPr>
                <w:rFonts w:cs="Times New Roman"/>
                <w:b/>
                <w:bCs/>
              </w:rPr>
              <w:t>DRONE  TECHNICAL DATA SHEETS</w:t>
            </w:r>
          </w:p>
        </w:tc>
        <w:tc>
          <w:tcPr>
            <w:tcW w:w="926" w:type="pct"/>
          </w:tcPr>
          <w:p w14:paraId="5421A76F" w14:textId="77777777" w:rsidR="005C214D" w:rsidRPr="00EE4682" w:rsidRDefault="005C214D" w:rsidP="005C214D">
            <w:pPr>
              <w:rPr>
                <w:rFonts w:cs="Times New Roman"/>
                <w:b/>
                <w:bCs/>
                <w:lang w:val="en-US"/>
              </w:rPr>
            </w:pPr>
            <w:r w:rsidRPr="00EE4682">
              <w:rPr>
                <w:rFonts w:cs="Times New Roman"/>
                <w:b/>
                <w:bCs/>
                <w:lang w:val="en-US"/>
              </w:rPr>
              <w:t>UNIT</w:t>
            </w:r>
          </w:p>
        </w:tc>
        <w:tc>
          <w:tcPr>
            <w:tcW w:w="699" w:type="pct"/>
          </w:tcPr>
          <w:p w14:paraId="2A2137CD" w14:textId="77777777" w:rsidR="005C214D" w:rsidRPr="00EE4682" w:rsidRDefault="005C214D" w:rsidP="005C214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04" w:type="pct"/>
          </w:tcPr>
          <w:p w14:paraId="57666B38" w14:textId="77777777" w:rsidR="005C214D" w:rsidRPr="00EE4682" w:rsidRDefault="005C214D" w:rsidP="005C214D">
            <w:pPr>
              <w:rPr>
                <w:rFonts w:cs="Times New Roman"/>
                <w:b/>
                <w:bCs/>
              </w:rPr>
            </w:pPr>
            <w:r w:rsidRPr="00EE4682">
              <w:rPr>
                <w:rFonts w:cs="Times New Roman"/>
                <w:b/>
                <w:bCs/>
              </w:rPr>
              <w:t>DATA</w:t>
            </w:r>
          </w:p>
        </w:tc>
      </w:tr>
      <w:tr w:rsidR="005C214D" w:rsidRPr="006B6563" w14:paraId="70564EC7" w14:textId="77777777" w:rsidTr="005C214D">
        <w:trPr>
          <w:cantSplit/>
          <w:tblHeader/>
        </w:trPr>
        <w:tc>
          <w:tcPr>
            <w:tcW w:w="2771" w:type="pct"/>
            <w:gridSpan w:val="2"/>
            <w:vMerge/>
          </w:tcPr>
          <w:p w14:paraId="2B375C7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926" w:type="pct"/>
          </w:tcPr>
          <w:p w14:paraId="05E1F1E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699" w:type="pct"/>
          </w:tcPr>
          <w:p w14:paraId="480A141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Required</w:t>
            </w:r>
          </w:p>
        </w:tc>
        <w:tc>
          <w:tcPr>
            <w:tcW w:w="604" w:type="pct"/>
          </w:tcPr>
          <w:p w14:paraId="45B29DA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Offered</w:t>
            </w:r>
          </w:p>
        </w:tc>
      </w:tr>
      <w:tr w:rsidR="005C214D" w:rsidRPr="006B6563" w14:paraId="5ED24E5B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A191CF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078B5CC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OPERATING SPECIFICATIONS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1E3484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75968B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C1438C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5355BC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514D7D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BA94AB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Operational Altitude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8A33E3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Ft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97B7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1000-12000</w:t>
            </w:r>
          </w:p>
        </w:tc>
        <w:tc>
          <w:tcPr>
            <w:tcW w:w="604" w:type="pct"/>
          </w:tcPr>
          <w:p w14:paraId="7C668CD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99A180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B0E0AE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4C5093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5FEB5E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794561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0B7E35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D968F9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79811E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b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FF339C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Radio Range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0FBB0D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km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2BB775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604" w:type="pct"/>
          </w:tcPr>
          <w:p w14:paraId="7CDDA1D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9B8FFA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4108A6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99B2BE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0EFE84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EAFB25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55930F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65F6AB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935584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E89749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Sensor agnostic system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A4B816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DB11CF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0EB239C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665888A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58E167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700DC9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71ACB4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F5D88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781B76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AB51D6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033F0D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3AC739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Full autonomous flying, terrain following, target tracking, real time GPS waypoints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9DAC31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87A35E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1372806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D884B6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135C96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77CCEE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A1A8D9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7B6FA7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51B37B2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0E9A3B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0C280A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e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0CE111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Dual Mode – Wireless and Laptop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C7235F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48DD8D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70C4973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9DDFE8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E39BC9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805511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F049D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F19F4A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1CCD39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D3D307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47B57F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AEB83E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Automated return home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8307D4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742DB6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2AE779E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92C94B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F794E5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BBF959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FDB3D1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8C376D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DB30DF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1CA228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E527A0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D209CA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Payload 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725EC5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4E77D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7</w:t>
            </w:r>
          </w:p>
        </w:tc>
        <w:tc>
          <w:tcPr>
            <w:tcW w:w="604" w:type="pct"/>
          </w:tcPr>
          <w:p w14:paraId="5FC55E9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B27558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29AF81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E2D92C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563D99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2A064A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E41535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7F80B2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F08C79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h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EDD40B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Can fly in crosswinds 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907D4E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Kph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C7EFBB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50</w:t>
            </w:r>
          </w:p>
        </w:tc>
        <w:tc>
          <w:tcPr>
            <w:tcW w:w="604" w:type="pct"/>
          </w:tcPr>
          <w:p w14:paraId="5E8B102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602D4F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1CFABB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6FC0E5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EBFA8B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CD9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B570FB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F73242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5B100B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27639E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Flight Management Integration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C98850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23407E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611F0E4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92B2C3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F3E3FF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22893E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9BF3FD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01E28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585CBF7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E3A31B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84D672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j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C7BC73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Auto Takeoff, flight, and Landing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397819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652950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592C295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691049C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991134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D9DDC5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C1BDDD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41B275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0C166C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5F9C2E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46ABB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DA6F2E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Parachute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8C0D7D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242F6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2C3AC73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E7F74A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9B5FE2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5E4759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87FDDA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C67013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6A5B78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9F84CD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AAA77F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l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8C8338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Control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36D160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AF425C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3590A9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1F718F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5A9F72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47C765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5D44D7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CAC4C4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8F74AA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2CAE0C6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F84CB9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482307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Semi-automatic control via joystick 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1897D2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92FEA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0C415E4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72B714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C1DE5F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20D27D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DBEA34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58B70E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178178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4ECD84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8A6A05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B611B3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Waypoints – terrain following accuracy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75EEED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FFE903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73EF787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035748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D30EE7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939DFB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C48530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A74FA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6A76E0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496A79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DC5869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DCA07C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GPS integration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A98655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3744F2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500CC2B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7F50D8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2A8462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C97975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E95AA5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EB58FB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65863A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DB0B31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F1610C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n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C8D5B8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Real time downlink data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5FC683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F35CAB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4DAF6B3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C79372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ED31CD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407749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D10E66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C63C89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B1269F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BAD277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144983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o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F90952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Flight Time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8B5E55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52BDFA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F2EA64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86F58C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CCFD2D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BD9C2A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C0C59A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0D83A3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23EA5E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A1745D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2AE733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98611A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Fuel Powered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760920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Min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ED0011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90</w:t>
            </w:r>
          </w:p>
        </w:tc>
        <w:tc>
          <w:tcPr>
            <w:tcW w:w="604" w:type="pct"/>
          </w:tcPr>
          <w:p w14:paraId="6CC7DA8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8A4BEF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9DEDFA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63723B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C62351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9AA45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2D9E9AC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98CDD38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33E576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9AAFBA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Electric Powered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F861B1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Min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6C9921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30</w:t>
            </w:r>
          </w:p>
        </w:tc>
        <w:tc>
          <w:tcPr>
            <w:tcW w:w="604" w:type="pct"/>
          </w:tcPr>
          <w:p w14:paraId="2DF5CB8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4675CD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C0F808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9C2134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569938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4CB5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FDAB53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46167A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C619E2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p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7FD86F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Sealing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42FF6D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IP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F1E788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65</w:t>
            </w:r>
          </w:p>
        </w:tc>
        <w:tc>
          <w:tcPr>
            <w:tcW w:w="604" w:type="pct"/>
          </w:tcPr>
          <w:p w14:paraId="7F02401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8B2B0C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7D16B0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8038F5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B9F8FA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357656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AD9984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0F48B6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A35BBB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q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A6EE5A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Operating Temperature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B6DC5F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°C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D4F427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-10 to 70</w:t>
            </w:r>
          </w:p>
        </w:tc>
        <w:tc>
          <w:tcPr>
            <w:tcW w:w="604" w:type="pct"/>
          </w:tcPr>
          <w:p w14:paraId="44B64EA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45669F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094B85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471F91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36CD1D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0BC49E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26C005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C5D0AF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22B15F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r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9F5C53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Absolute X,Y,Z Accuracy (RTK/PPK activated)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49AF8A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ppm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842620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150 cm + 2</w:t>
            </w:r>
          </w:p>
        </w:tc>
        <w:tc>
          <w:tcPr>
            <w:tcW w:w="604" w:type="pct"/>
          </w:tcPr>
          <w:p w14:paraId="55B6AEC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EA9B178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87BC3A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F0D066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1BA79B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DBA64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A872BD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D7530F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F0A24A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32E0A1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Absolute Vertical/Horizontal Accuracy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846F1B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4B505D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FAE516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E16C25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3E419B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0BB853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4F2025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34FC2E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5F4095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29EB08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A297F5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507AF7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With GCPs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2E3F16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cm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DB0CF9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604" w:type="pct"/>
          </w:tcPr>
          <w:p w14:paraId="33189F2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CC42716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CE5F8B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D8352A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205D5A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4E19E5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E83439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F5519E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C1C31D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0AFC29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- Without GCPs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1C9066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80683D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604" w:type="pct"/>
          </w:tcPr>
          <w:p w14:paraId="4CFBB4D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F721DF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ED0B56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7CBE04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368A01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FD1B1E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AA38D5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1ED727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7F3908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5FB523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58D1DE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1C0392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565D3CA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BCA990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D4D333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2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5B2CC14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CAMERA SPECIFICATIONS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74BE1D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241FB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5E1A02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687BEE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65D10F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4B6167F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Pixels (Minimum)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2DF49F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MP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B24BE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16</w:t>
            </w:r>
          </w:p>
        </w:tc>
        <w:tc>
          <w:tcPr>
            <w:tcW w:w="604" w:type="pct"/>
          </w:tcPr>
          <w:p w14:paraId="4BAC280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9E9861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0B3662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3D62D5E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3B438A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3ED908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BCE06D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C27777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EC97F8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b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232E958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Electronic Shutter Speed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D2BC91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3CF52A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63A2807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E8C563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11E5A4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vMerge w:val="restart"/>
            <w:shd w:val="clear" w:color="000000" w:fill="FFFFFF"/>
            <w:vAlign w:val="center"/>
            <w:hideMark/>
          </w:tcPr>
          <w:p w14:paraId="447A5E6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Still Photography Modes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583DAD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E6EA8D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650384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2E34836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8D41B9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</w:t>
            </w:r>
          </w:p>
        </w:tc>
        <w:tc>
          <w:tcPr>
            <w:tcW w:w="2548" w:type="pct"/>
            <w:vMerge/>
            <w:vAlign w:val="center"/>
            <w:hideMark/>
          </w:tcPr>
          <w:p w14:paraId="7C33AF7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5DE93C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D86B1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Single Shot/Burst Shooting</w:t>
            </w:r>
          </w:p>
        </w:tc>
        <w:tc>
          <w:tcPr>
            <w:tcW w:w="604" w:type="pct"/>
          </w:tcPr>
          <w:p w14:paraId="5791793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F6F81B6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455F94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514A46A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9858EA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3BE343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2E53D5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4DC912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3CFD8B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27B8D34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Video Recording Modes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88DD72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483F23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UHD, FHD, HD</w:t>
            </w:r>
          </w:p>
        </w:tc>
        <w:tc>
          <w:tcPr>
            <w:tcW w:w="604" w:type="pct"/>
          </w:tcPr>
          <w:p w14:paraId="04F1372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50C243B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CBA614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6533039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11E6C8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737919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9D8965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435EE3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DD6ADB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e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1FD448B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Supported File Systems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DF63D2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5664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0825CF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1558B4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3FF7B9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2B34DC4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5F4091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0D2A5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A1D4E6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6F298AA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9CBFB2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016FE0E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  - Photo Formats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C1341C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CE420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JPEG,</w:t>
            </w:r>
          </w:p>
        </w:tc>
        <w:tc>
          <w:tcPr>
            <w:tcW w:w="604" w:type="pct"/>
          </w:tcPr>
          <w:p w14:paraId="08C9208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43927D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3D78A9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3EEDDFE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6B4BC6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AD6AF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DECE5C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A13172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FBB384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6C69EFD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      -  Video Formats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722662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DB6447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MPEG, MP4, MOV</w:t>
            </w:r>
          </w:p>
        </w:tc>
        <w:tc>
          <w:tcPr>
            <w:tcW w:w="604" w:type="pct"/>
          </w:tcPr>
          <w:p w14:paraId="146DF9C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7A2201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96B722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1A0642B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D3A417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EED798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75BCBB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028113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1B6D81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5E8BF4B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Optional Image Formats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A3809F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2E23DE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AutoCAD, ArcGIS, Trimble Business Center, Leica Geo Office, VAGNET Office Tools, MicroStation</w:t>
            </w:r>
          </w:p>
        </w:tc>
        <w:tc>
          <w:tcPr>
            <w:tcW w:w="604" w:type="pct"/>
          </w:tcPr>
          <w:p w14:paraId="0C6D176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34D1346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C28CD9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3464ABB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51C87B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8F311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A5B801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0E4583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EE9420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4596684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Supported SD Cards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62B109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28051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Micro SD (Min) 128 GB  </w:t>
            </w:r>
          </w:p>
        </w:tc>
        <w:tc>
          <w:tcPr>
            <w:tcW w:w="604" w:type="pct"/>
          </w:tcPr>
          <w:p w14:paraId="7357F87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02C042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318B4B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05D95A3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E6707B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19FA42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468B67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0D581D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3A9781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h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7770A4F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Ground Sampling (Maximum)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77510F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cm/pixel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119869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604" w:type="pct"/>
          </w:tcPr>
          <w:p w14:paraId="6B4C152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A12F6A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9E3FAB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3A16FD6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F03281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726AB0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017B811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7055C70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48DA5E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0922AC0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Nominal Minimal Coverage (At 120m/400ft)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22EF80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ha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EED790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220</w:t>
            </w:r>
          </w:p>
        </w:tc>
        <w:tc>
          <w:tcPr>
            <w:tcW w:w="604" w:type="pct"/>
          </w:tcPr>
          <w:p w14:paraId="67482D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8817FCB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3B81A9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48E0EDE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813384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4626CE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EF7EE6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78692D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B10663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j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0F2D184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Minimal Coverage (At 1,500m/5000 ft)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00A2C2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km2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14C700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40</w:t>
            </w:r>
          </w:p>
        </w:tc>
        <w:tc>
          <w:tcPr>
            <w:tcW w:w="604" w:type="pct"/>
          </w:tcPr>
          <w:p w14:paraId="5C731F5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AAD88E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0BD19F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41996E2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624613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CB2E6B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649722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5936EC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E68EE7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000000" w:fill="FFFFFF"/>
            <w:vAlign w:val="center"/>
            <w:hideMark/>
          </w:tcPr>
          <w:p w14:paraId="7A920793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F398E4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E135D8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7F8F9C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126C77E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40CE11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D25112B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TABLET/iPAD SPECIFICATIONS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2106D3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B3AEBF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5E7A33E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07D26B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7BFEFB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95AEE48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074149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047269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4A1711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AC145C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C43621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017193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Display (minimum)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12F65C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In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25FE3A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604" w:type="pct"/>
          </w:tcPr>
          <w:p w14:paraId="23AE24A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4175A6C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39FC49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73454C5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48D7E2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32D064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1563AB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D5E88EF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EF4A6D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b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AB17C7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Storage (minimum)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601C75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GB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D48243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256</w:t>
            </w:r>
          </w:p>
        </w:tc>
        <w:tc>
          <w:tcPr>
            <w:tcW w:w="604" w:type="pct"/>
          </w:tcPr>
          <w:p w14:paraId="53A2889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9190AE3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EB7F34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1FC6B9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BB9662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29123F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51D88E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3A90B6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0C3769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5A852D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Memory (minimum)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57E1A5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GB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1C4F2C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8</w:t>
            </w:r>
          </w:p>
        </w:tc>
        <w:tc>
          <w:tcPr>
            <w:tcW w:w="604" w:type="pct"/>
          </w:tcPr>
          <w:p w14:paraId="6BA2126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7F57D6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7265BC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59BF5C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B3193C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7FE74F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27D9C20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C618D97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FD7CF3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535A78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Cramped Keyboard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667EBF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BD5008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Yes</w:t>
            </w:r>
          </w:p>
        </w:tc>
        <w:tc>
          <w:tcPr>
            <w:tcW w:w="604" w:type="pct"/>
          </w:tcPr>
          <w:p w14:paraId="25814C8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53E8D24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581BCA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D3075E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727907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3DDB02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ABC4F6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10425A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BB9617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1DBEAD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CCD1C2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3BF2E5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38625FD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D709E22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7247FD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E49E3C1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ROUTE SURVEY SYSTEM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3B32BDF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BA6CBC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28E53D6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792EB2CA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46F6DC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1D2FC4E" w14:textId="77777777" w:rsidR="005C214D" w:rsidRPr="00EE4682" w:rsidRDefault="005C214D" w:rsidP="005C214D">
            <w:pPr>
              <w:rPr>
                <w:rFonts w:cs="Times New Roman"/>
                <w:color w:val="000000"/>
                <w:u w:val="single"/>
                <w:lang w:val="en-US"/>
              </w:rPr>
            </w:pPr>
            <w:r w:rsidRPr="00EE4682">
              <w:rPr>
                <w:rFonts w:cs="Times New Roman"/>
                <w:color w:val="000000"/>
                <w:u w:val="single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625F8B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C3E0D8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1A95A02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5765A88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F8DE46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a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180D29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Weight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61B85A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Kg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E43F1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3.5 (Max)</w:t>
            </w:r>
          </w:p>
        </w:tc>
        <w:tc>
          <w:tcPr>
            <w:tcW w:w="604" w:type="pct"/>
          </w:tcPr>
          <w:p w14:paraId="6755889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7D6A3FA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1FFFCB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048DF97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55A89BC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06E098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5871264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8EF012C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05D5F0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b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2914362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Field of View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76EA4D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°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AB61C0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45 (Min)</w:t>
            </w:r>
          </w:p>
        </w:tc>
        <w:tc>
          <w:tcPr>
            <w:tcW w:w="604" w:type="pct"/>
          </w:tcPr>
          <w:p w14:paraId="775D14A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41FEBFD1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40CC40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48C958F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F66274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CFE008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7766E8D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2EEB42BC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51194C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c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6E84BC8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 xml:space="preserve">Multiple Target </w:t>
            </w:r>
            <w:r w:rsidR="00610FF3" w:rsidRPr="00EE4682">
              <w:rPr>
                <w:rFonts w:cs="Times New Roman"/>
                <w:color w:val="000000"/>
                <w:lang w:val="en-US"/>
              </w:rPr>
              <w:t>Capability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541700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No.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A7335B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604" w:type="pct"/>
          </w:tcPr>
          <w:p w14:paraId="60E0E62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14A2BDC9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26BFFD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44290E7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8BDD7C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60C537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61EB22CB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03F6FC25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2577B0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d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31184996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Scan Speed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BCBCB40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Scan/sec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440FBDE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120 (Min)</w:t>
            </w:r>
          </w:p>
        </w:tc>
        <w:tc>
          <w:tcPr>
            <w:tcW w:w="604" w:type="pct"/>
          </w:tcPr>
          <w:p w14:paraId="6C0B2E2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67AEC1C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533C6B9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1E5B724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53C3482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1B73ED5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604" w:type="pct"/>
          </w:tcPr>
          <w:p w14:paraId="4DF268E4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  <w:tr w:rsidR="005C214D" w:rsidRPr="006B6563" w14:paraId="34461E8D" w14:textId="77777777" w:rsidTr="005C2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64DC08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e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14:paraId="5FE083FD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Measurement Rate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334658A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Measurements/sec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C2836CC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  <w:r w:rsidRPr="00EE4682">
              <w:rPr>
                <w:rFonts w:cs="Times New Roman"/>
                <w:color w:val="000000"/>
                <w:lang w:val="en-US"/>
              </w:rPr>
              <w:t>100,000</w:t>
            </w:r>
          </w:p>
        </w:tc>
        <w:tc>
          <w:tcPr>
            <w:tcW w:w="604" w:type="pct"/>
          </w:tcPr>
          <w:p w14:paraId="3DCB1DE1" w14:textId="77777777" w:rsidR="005C214D" w:rsidRPr="00EE4682" w:rsidRDefault="005C214D" w:rsidP="005C214D">
            <w:pPr>
              <w:rPr>
                <w:rFonts w:cs="Times New Roman"/>
                <w:color w:val="000000"/>
                <w:lang w:val="en-US"/>
              </w:rPr>
            </w:pPr>
          </w:p>
        </w:tc>
      </w:tr>
    </w:tbl>
    <w:p w14:paraId="010ECA96" w14:textId="77777777" w:rsidR="005C214D" w:rsidRPr="00EE4682" w:rsidRDefault="005C214D" w:rsidP="005C214D">
      <w:pPr>
        <w:rPr>
          <w:rFonts w:cs="Times New Roman"/>
        </w:rPr>
      </w:pPr>
    </w:p>
    <w:p w14:paraId="2F7E9B49" w14:textId="77777777" w:rsidR="00782EEF" w:rsidRPr="00EE4682" w:rsidRDefault="00782EEF" w:rsidP="005C214D">
      <w:pPr>
        <w:rPr>
          <w:rFonts w:cs="Times New Roman"/>
        </w:rPr>
      </w:pPr>
    </w:p>
    <w:p w14:paraId="2717FB3E" w14:textId="77777777" w:rsidR="00782EEF" w:rsidRPr="00EE4682" w:rsidRDefault="00782EEF" w:rsidP="005C214D">
      <w:pPr>
        <w:rPr>
          <w:rFonts w:cs="Times New Roman"/>
        </w:rPr>
      </w:pPr>
    </w:p>
    <w:p w14:paraId="5E0E2F95" w14:textId="77777777" w:rsidR="00782EEF" w:rsidRPr="00EE4682" w:rsidRDefault="00782EEF" w:rsidP="005C214D">
      <w:pPr>
        <w:rPr>
          <w:rFonts w:cs="Times New Roman"/>
        </w:rPr>
      </w:pPr>
    </w:p>
    <w:p w14:paraId="61445635" w14:textId="77777777" w:rsidR="00782EEF" w:rsidRPr="00EE4682" w:rsidRDefault="00782EEF" w:rsidP="005C214D">
      <w:pPr>
        <w:rPr>
          <w:rFonts w:cs="Times New Roman"/>
        </w:rPr>
      </w:pPr>
    </w:p>
    <w:p w14:paraId="15AC2724" w14:textId="77777777" w:rsidR="00782EEF" w:rsidRPr="00EE4682" w:rsidRDefault="00782EEF" w:rsidP="005C214D">
      <w:pPr>
        <w:rPr>
          <w:rFonts w:cs="Times New Roman"/>
        </w:rPr>
      </w:pPr>
    </w:p>
    <w:p w14:paraId="08665B89" w14:textId="77777777" w:rsidR="00782EEF" w:rsidRPr="00EE4682" w:rsidRDefault="00782EEF" w:rsidP="005C214D">
      <w:pPr>
        <w:rPr>
          <w:rFonts w:cs="Times New Roman"/>
        </w:rPr>
      </w:pPr>
    </w:p>
    <w:p w14:paraId="59D246DF" w14:textId="77777777" w:rsidR="00782EEF" w:rsidRPr="00EE4682" w:rsidRDefault="00782EEF" w:rsidP="005C214D">
      <w:pPr>
        <w:rPr>
          <w:rFonts w:cs="Times New Roman"/>
        </w:rPr>
      </w:pPr>
    </w:p>
    <w:p w14:paraId="72F5CA60" w14:textId="77777777" w:rsidR="0054063E" w:rsidRPr="00EE4682" w:rsidRDefault="0054063E" w:rsidP="008B1F0D">
      <w:pPr>
        <w:pStyle w:val="Style1"/>
        <w:rPr>
          <w:rFonts w:ascii="Times New Roman" w:hAnsi="Times New Roman"/>
        </w:rPr>
      </w:pPr>
      <w:bookmarkStart w:id="6" w:name="_Toc50105575"/>
      <w:r w:rsidRPr="00EE4682">
        <w:rPr>
          <w:rFonts w:ascii="Times New Roman" w:hAnsi="Times New Roman"/>
        </w:rPr>
        <w:t>TECHNICAL DATASHEETS FOR UNDERGROUND CABLE DETECTION AND SURVEILLANCE DATA SHEETS</w:t>
      </w:r>
      <w:bookmarkEnd w:id="6"/>
    </w:p>
    <w:p w14:paraId="5A61BE42" w14:textId="77777777" w:rsidR="005C214D" w:rsidRPr="00EE4682" w:rsidRDefault="005C214D" w:rsidP="005C214D">
      <w:pPr>
        <w:rPr>
          <w:rFonts w:eastAsia="SimSun" w:cs="Times New Roman"/>
          <w:u w:val="single"/>
        </w:rPr>
      </w:pPr>
    </w:p>
    <w:p w14:paraId="72CCCDB4" w14:textId="77777777" w:rsidR="005C214D" w:rsidRPr="00EE4682" w:rsidRDefault="005C214D" w:rsidP="0054063E">
      <w:pPr>
        <w:rPr>
          <w:rFonts w:cs="Times New Roman"/>
          <w:b/>
          <w:u w:val="single"/>
        </w:rPr>
      </w:pPr>
    </w:p>
    <w:p w14:paraId="35FC6987" w14:textId="77777777" w:rsidR="00F45868" w:rsidRPr="00EE4682" w:rsidRDefault="00F45868" w:rsidP="005C214D">
      <w:pPr>
        <w:rPr>
          <w:rFonts w:cs="Times New Roman"/>
          <w:b/>
        </w:rPr>
      </w:pPr>
    </w:p>
    <w:p w14:paraId="2F6932B1" w14:textId="77777777" w:rsidR="005C214D" w:rsidRPr="00EE4682" w:rsidRDefault="005C214D" w:rsidP="005C214D">
      <w:pPr>
        <w:rPr>
          <w:rFonts w:cs="Times New Roman"/>
          <w:b/>
        </w:rPr>
      </w:pPr>
      <w:r w:rsidRPr="00EE4682">
        <w:rPr>
          <w:rFonts w:cs="Times New Roman"/>
          <w:b/>
        </w:rPr>
        <w:t>Table of compliance</w:t>
      </w:r>
    </w:p>
    <w:p w14:paraId="71CA7130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7E6523D0" w14:textId="77777777" w:rsidR="005C214D" w:rsidRPr="00EE4682" w:rsidRDefault="005C214D" w:rsidP="005C214D">
      <w:pPr>
        <w:rPr>
          <w:rFonts w:cs="Times New Roman"/>
        </w:rPr>
      </w:pPr>
    </w:p>
    <w:p w14:paraId="091BD9A1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0C789ABB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09D4B5FA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4055FA95" w14:textId="77777777" w:rsidR="005C214D" w:rsidRPr="00EE4682" w:rsidRDefault="005C214D" w:rsidP="005C214D">
      <w:pPr>
        <w:rPr>
          <w:rFonts w:cs="Times New Roman"/>
        </w:rPr>
      </w:pPr>
    </w:p>
    <w:p w14:paraId="3D7AF9E6" w14:textId="77777777" w:rsidR="00F45868" w:rsidRPr="00EE4682" w:rsidRDefault="00F45868" w:rsidP="005C214D">
      <w:pPr>
        <w:rPr>
          <w:rFonts w:cs="Times New Roman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4678"/>
        <w:gridCol w:w="1418"/>
      </w:tblGrid>
      <w:tr w:rsidR="005C214D" w:rsidRPr="006B6563" w14:paraId="2669E22E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000000"/>
          </w:tcPr>
          <w:p w14:paraId="31D1C93E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</w:tcPr>
          <w:p w14:paraId="58221D73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UNIT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0000"/>
          </w:tcPr>
          <w:p w14:paraId="2FD09B05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/>
          </w:tcPr>
          <w:p w14:paraId="70D7EB4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OFFERED</w:t>
            </w:r>
          </w:p>
        </w:tc>
      </w:tr>
      <w:tr w:rsidR="005C214D" w:rsidRPr="006B6563" w14:paraId="4E11DDD9" w14:textId="77777777" w:rsidTr="005C214D">
        <w:tc>
          <w:tcPr>
            <w:tcW w:w="10627" w:type="dxa"/>
            <w:gridSpan w:val="4"/>
            <w:shd w:val="clear" w:color="auto" w:fill="auto"/>
          </w:tcPr>
          <w:p w14:paraId="4716BB0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SENSOR UNIT</w:t>
            </w:r>
          </w:p>
        </w:tc>
      </w:tr>
      <w:tr w:rsidR="005C214D" w:rsidRPr="006B6563" w14:paraId="1C520129" w14:textId="77777777" w:rsidTr="005C214D">
        <w:tc>
          <w:tcPr>
            <w:tcW w:w="3397" w:type="dxa"/>
          </w:tcPr>
          <w:p w14:paraId="1E78B3A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Operating Temperature</w:t>
            </w:r>
          </w:p>
        </w:tc>
        <w:tc>
          <w:tcPr>
            <w:tcW w:w="1134" w:type="dxa"/>
          </w:tcPr>
          <w:p w14:paraId="17912E7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37B05D6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 to 50</w:t>
            </w:r>
            <w:r w:rsidRPr="00EE4682">
              <w:rPr>
                <w:rFonts w:eastAsia="Yu Gothic" w:cs="Times New Roman" w:hint="eastAsia"/>
              </w:rPr>
              <w:t>℃</w:t>
            </w:r>
          </w:p>
        </w:tc>
        <w:tc>
          <w:tcPr>
            <w:tcW w:w="1418" w:type="dxa"/>
          </w:tcPr>
          <w:p w14:paraId="03FD026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D5A1FB9" w14:textId="77777777" w:rsidTr="005C214D">
        <w:tc>
          <w:tcPr>
            <w:tcW w:w="3397" w:type="dxa"/>
          </w:tcPr>
          <w:p w14:paraId="1103504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Humidity</w:t>
            </w:r>
          </w:p>
        </w:tc>
        <w:tc>
          <w:tcPr>
            <w:tcW w:w="1134" w:type="dxa"/>
          </w:tcPr>
          <w:p w14:paraId="472B40C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6160163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20% to 80% noncondensing</w:t>
            </w:r>
          </w:p>
        </w:tc>
        <w:tc>
          <w:tcPr>
            <w:tcW w:w="1418" w:type="dxa"/>
          </w:tcPr>
          <w:p w14:paraId="3E40F74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6F36A9B" w14:textId="77777777" w:rsidTr="005C214D">
        <w:tc>
          <w:tcPr>
            <w:tcW w:w="3397" w:type="dxa"/>
          </w:tcPr>
          <w:p w14:paraId="657FF55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Networking</w:t>
            </w:r>
          </w:p>
        </w:tc>
        <w:tc>
          <w:tcPr>
            <w:tcW w:w="1134" w:type="dxa"/>
          </w:tcPr>
          <w:p w14:paraId="78F4E5F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66275E9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Dual Gigabit Ethernet</w:t>
            </w:r>
          </w:p>
        </w:tc>
        <w:tc>
          <w:tcPr>
            <w:tcW w:w="1418" w:type="dxa"/>
          </w:tcPr>
          <w:p w14:paraId="0F64BEA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41D976A" w14:textId="77777777" w:rsidTr="005C214D">
        <w:tc>
          <w:tcPr>
            <w:tcW w:w="3397" w:type="dxa"/>
          </w:tcPr>
          <w:p w14:paraId="634D96E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Operating System</w:t>
            </w:r>
          </w:p>
        </w:tc>
        <w:tc>
          <w:tcPr>
            <w:tcW w:w="1134" w:type="dxa"/>
          </w:tcPr>
          <w:p w14:paraId="32A2C02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28B3A19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Windows 10 Pro 64-bit</w:t>
            </w:r>
          </w:p>
        </w:tc>
        <w:tc>
          <w:tcPr>
            <w:tcW w:w="1418" w:type="dxa"/>
          </w:tcPr>
          <w:p w14:paraId="0E4BFC6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8DF3D7D" w14:textId="77777777" w:rsidTr="005C214D">
        <w:tc>
          <w:tcPr>
            <w:tcW w:w="3397" w:type="dxa"/>
          </w:tcPr>
          <w:p w14:paraId="4E467B4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SSD</w:t>
            </w:r>
          </w:p>
        </w:tc>
        <w:tc>
          <w:tcPr>
            <w:tcW w:w="1134" w:type="dxa"/>
          </w:tcPr>
          <w:p w14:paraId="00F31381" w14:textId="77777777" w:rsidR="005C214D" w:rsidRPr="00EE4682" w:rsidDel="00F95D37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083FF9C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Min. 2x120GB RAID1 array</w:t>
            </w:r>
          </w:p>
        </w:tc>
        <w:tc>
          <w:tcPr>
            <w:tcW w:w="1418" w:type="dxa"/>
          </w:tcPr>
          <w:p w14:paraId="195D3C4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5D13FCF" w14:textId="77777777" w:rsidTr="005C214D">
        <w:tc>
          <w:tcPr>
            <w:tcW w:w="3397" w:type="dxa"/>
          </w:tcPr>
          <w:p w14:paraId="1746A8A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USB</w:t>
            </w:r>
          </w:p>
        </w:tc>
        <w:tc>
          <w:tcPr>
            <w:tcW w:w="1134" w:type="dxa"/>
          </w:tcPr>
          <w:p w14:paraId="0CC0243C" w14:textId="77777777" w:rsidR="005C214D" w:rsidRPr="00EE4682" w:rsidDel="00F95D37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423AD7A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 USB 2.0 on rear panel, 2 on front panel</w:t>
            </w:r>
          </w:p>
          <w:p w14:paraId="6670905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 USB 3.1 on rear panel (2 Gen 1, 2 Gen 2)</w:t>
            </w:r>
          </w:p>
        </w:tc>
        <w:tc>
          <w:tcPr>
            <w:tcW w:w="1418" w:type="dxa"/>
          </w:tcPr>
          <w:p w14:paraId="075EAAF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A55E4BC" w14:textId="77777777" w:rsidTr="005C214D">
        <w:tc>
          <w:tcPr>
            <w:tcW w:w="3397" w:type="dxa"/>
          </w:tcPr>
          <w:p w14:paraId="5789DAF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Video</w:t>
            </w:r>
          </w:p>
        </w:tc>
        <w:tc>
          <w:tcPr>
            <w:tcW w:w="1134" w:type="dxa"/>
          </w:tcPr>
          <w:p w14:paraId="5EA3003D" w14:textId="77777777" w:rsidR="005C214D" w:rsidRPr="00EE4682" w:rsidDel="00F95D37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2E4D065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DisplayPort 1.4, HDMI 2.0b, DVI-D</w:t>
            </w:r>
          </w:p>
        </w:tc>
        <w:tc>
          <w:tcPr>
            <w:tcW w:w="1418" w:type="dxa"/>
          </w:tcPr>
          <w:p w14:paraId="5BF8295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46EFDDE" w14:textId="77777777" w:rsidTr="005C214D">
        <w:tc>
          <w:tcPr>
            <w:tcW w:w="3397" w:type="dxa"/>
          </w:tcPr>
          <w:p w14:paraId="2C34F81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 Alarm Interface</w:t>
            </w:r>
          </w:p>
        </w:tc>
        <w:tc>
          <w:tcPr>
            <w:tcW w:w="1134" w:type="dxa"/>
          </w:tcPr>
          <w:p w14:paraId="071F0EA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4D821D9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TCP/IP via Network Manager software (API)</w:t>
            </w:r>
          </w:p>
        </w:tc>
        <w:tc>
          <w:tcPr>
            <w:tcW w:w="1418" w:type="dxa"/>
          </w:tcPr>
          <w:p w14:paraId="13B7276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8407E13" w14:textId="77777777" w:rsidTr="005C214D">
        <w:tc>
          <w:tcPr>
            <w:tcW w:w="3397" w:type="dxa"/>
          </w:tcPr>
          <w:p w14:paraId="610E25F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Optional Alarm Interfaces</w:t>
            </w:r>
          </w:p>
        </w:tc>
        <w:tc>
          <w:tcPr>
            <w:tcW w:w="1134" w:type="dxa"/>
          </w:tcPr>
          <w:p w14:paraId="76D4039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3E9AD04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Relay closures via I/O modules or ASCII output</w:t>
            </w:r>
          </w:p>
        </w:tc>
        <w:tc>
          <w:tcPr>
            <w:tcW w:w="1418" w:type="dxa"/>
          </w:tcPr>
          <w:p w14:paraId="54345F7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CD1CD76" w14:textId="77777777" w:rsidTr="005C214D">
        <w:tc>
          <w:tcPr>
            <w:tcW w:w="3397" w:type="dxa"/>
          </w:tcPr>
          <w:p w14:paraId="5D31912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Optical:</w:t>
            </w:r>
          </w:p>
          <w:p w14:paraId="519AF89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Laser classification</w:t>
            </w:r>
          </w:p>
          <w:p w14:paraId="4140584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Connector type</w:t>
            </w:r>
          </w:p>
          <w:p w14:paraId="5C87934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connections</w:t>
            </w:r>
          </w:p>
        </w:tc>
        <w:tc>
          <w:tcPr>
            <w:tcW w:w="1134" w:type="dxa"/>
          </w:tcPr>
          <w:p w14:paraId="582AE64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00D24FC7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1F4B281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Class 1, 1550nm wavelength</w:t>
            </w:r>
          </w:p>
          <w:p w14:paraId="214CAC1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FC/APC</w:t>
            </w:r>
          </w:p>
          <w:p w14:paraId="15725E7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Four (4)</w:t>
            </w:r>
          </w:p>
        </w:tc>
        <w:tc>
          <w:tcPr>
            <w:tcW w:w="1418" w:type="dxa"/>
          </w:tcPr>
          <w:p w14:paraId="5F9D9E6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2FB95F4" w14:textId="77777777" w:rsidTr="005C214D">
        <w:tc>
          <w:tcPr>
            <w:tcW w:w="3397" w:type="dxa"/>
          </w:tcPr>
          <w:p w14:paraId="57C3FE5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Power</w:t>
            </w:r>
          </w:p>
          <w:p w14:paraId="1500F44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Power Supply</w:t>
            </w:r>
          </w:p>
          <w:p w14:paraId="60A6E7E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Voltage</w:t>
            </w:r>
          </w:p>
          <w:p w14:paraId="7E1B930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Power</w:t>
            </w:r>
          </w:p>
        </w:tc>
        <w:tc>
          <w:tcPr>
            <w:tcW w:w="1134" w:type="dxa"/>
          </w:tcPr>
          <w:p w14:paraId="02E3AAD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731EB2EE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7BC33BB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Dual redundant field-replaceable</w:t>
            </w:r>
          </w:p>
          <w:p w14:paraId="0BD6B19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100 – 240VAC, 50Hz</w:t>
            </w:r>
          </w:p>
          <w:p w14:paraId="4667230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200W max</w:t>
            </w:r>
          </w:p>
        </w:tc>
        <w:tc>
          <w:tcPr>
            <w:tcW w:w="1418" w:type="dxa"/>
          </w:tcPr>
          <w:p w14:paraId="7DB6A59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0C6D814" w14:textId="77777777" w:rsidTr="005C214D">
        <w:tc>
          <w:tcPr>
            <w:tcW w:w="3397" w:type="dxa"/>
          </w:tcPr>
          <w:p w14:paraId="68B4947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Mechanical:</w:t>
            </w:r>
          </w:p>
          <w:p w14:paraId="72B0AFD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Style</w:t>
            </w:r>
          </w:p>
          <w:p w14:paraId="7F56825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Rack clearance</w:t>
            </w:r>
          </w:p>
          <w:p w14:paraId="34D2A56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</w:t>
            </w:r>
          </w:p>
          <w:p w14:paraId="10207F58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49C2106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Rack Space</w:t>
            </w:r>
          </w:p>
          <w:p w14:paraId="34FC63E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190C9D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3A9C16CC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112353D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 19 inch rackmount, 51cm deep</w:t>
            </w:r>
          </w:p>
          <w:p w14:paraId="1354671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5cm front, 15cm rear</w:t>
            </w:r>
          </w:p>
          <w:p w14:paraId="28041DE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Sensor Unit: 23kg</w:t>
            </w:r>
          </w:p>
          <w:p w14:paraId="40FCB98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Connection Module: 5kg</w:t>
            </w:r>
          </w:p>
          <w:p w14:paraId="3A66653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Keyboard/monitor/mouse: 10.5kg</w:t>
            </w:r>
          </w:p>
          <w:p w14:paraId="0546659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6 RU contiguous rack space, min. 30cm above floor</w:t>
            </w:r>
          </w:p>
          <w:p w14:paraId="78B3636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 RU – sensor unit 17.8cm</w:t>
            </w:r>
          </w:p>
          <w:p w14:paraId="14F9970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 RU – fiber connection module 4.5 cm</w:t>
            </w:r>
          </w:p>
          <w:p w14:paraId="46239FF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 RU – keyboard/monitor/mouse 4.5cm</w:t>
            </w:r>
          </w:p>
          <w:p w14:paraId="5FBC97F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14:paraId="611E419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698914B" w14:textId="77777777" w:rsidTr="005C214D">
        <w:tc>
          <w:tcPr>
            <w:tcW w:w="3397" w:type="dxa"/>
          </w:tcPr>
          <w:p w14:paraId="475C672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Standards</w:t>
            </w:r>
          </w:p>
        </w:tc>
        <w:tc>
          <w:tcPr>
            <w:tcW w:w="1134" w:type="dxa"/>
          </w:tcPr>
          <w:p w14:paraId="3EED647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3433C5E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FCC Part 15 Subpart B Class A</w:t>
            </w:r>
          </w:p>
          <w:p w14:paraId="413D04BE" w14:textId="77777777" w:rsidR="005C214D" w:rsidRPr="00EE4682" w:rsidRDefault="005C214D" w:rsidP="005C214D">
            <w:pPr>
              <w:rPr>
                <w:rFonts w:cs="Times New Roman"/>
                <w:lang w:val="fr-FR"/>
              </w:rPr>
            </w:pPr>
            <w:r w:rsidRPr="00EE4682">
              <w:rPr>
                <w:rFonts w:cs="Times New Roman"/>
                <w:lang w:val="fr-FR"/>
              </w:rPr>
              <w:t>CE: Conformant to EMC Directive 2014/30/EU</w:t>
            </w:r>
          </w:p>
          <w:p w14:paraId="5CEBB93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Safety: EN 60950-1:2006 +A2:2013</w:t>
            </w:r>
          </w:p>
        </w:tc>
        <w:tc>
          <w:tcPr>
            <w:tcW w:w="1418" w:type="dxa"/>
          </w:tcPr>
          <w:p w14:paraId="5A2DB57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200C088" w14:textId="77777777" w:rsidTr="005C214D">
        <w:tc>
          <w:tcPr>
            <w:tcW w:w="3397" w:type="dxa"/>
          </w:tcPr>
          <w:p w14:paraId="460AC1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Detection Processing</w:t>
            </w:r>
          </w:p>
        </w:tc>
        <w:tc>
          <w:tcPr>
            <w:tcW w:w="1134" w:type="dxa"/>
          </w:tcPr>
          <w:p w14:paraId="259B76F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km</w:t>
            </w:r>
          </w:p>
        </w:tc>
        <w:tc>
          <w:tcPr>
            <w:tcW w:w="4678" w:type="dxa"/>
          </w:tcPr>
          <w:p w14:paraId="582FCAA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100</w:t>
            </w:r>
          </w:p>
        </w:tc>
        <w:tc>
          <w:tcPr>
            <w:tcW w:w="1418" w:type="dxa"/>
          </w:tcPr>
          <w:p w14:paraId="3C7D67B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D4EA272" w14:textId="77777777" w:rsidTr="005C214D">
        <w:tc>
          <w:tcPr>
            <w:tcW w:w="3397" w:type="dxa"/>
          </w:tcPr>
          <w:p w14:paraId="61E6EE3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Detection Resolution</w:t>
            </w:r>
          </w:p>
        </w:tc>
        <w:tc>
          <w:tcPr>
            <w:tcW w:w="1134" w:type="dxa"/>
          </w:tcPr>
          <w:p w14:paraId="734D480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</w:tcPr>
          <w:p w14:paraId="76D25B5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Non cut-immune configuration – 15</w:t>
            </w:r>
          </w:p>
          <w:p w14:paraId="7F07D89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Cut immune configuration – 30</w:t>
            </w:r>
          </w:p>
        </w:tc>
        <w:tc>
          <w:tcPr>
            <w:tcW w:w="1418" w:type="dxa"/>
          </w:tcPr>
          <w:p w14:paraId="6B0E43D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37A2349" w14:textId="77777777" w:rsidTr="005C214D">
        <w:tc>
          <w:tcPr>
            <w:tcW w:w="10627" w:type="dxa"/>
            <w:gridSpan w:val="4"/>
          </w:tcPr>
          <w:p w14:paraId="6CBAC08F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ALARM REPORTING</w:t>
            </w:r>
          </w:p>
        </w:tc>
      </w:tr>
      <w:tr w:rsidR="005C214D" w:rsidRPr="006B6563" w14:paraId="30351C6A" w14:textId="77777777" w:rsidTr="005C214D">
        <w:tc>
          <w:tcPr>
            <w:tcW w:w="3397" w:type="dxa"/>
          </w:tcPr>
          <w:p w14:paraId="0FA892B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Target Resolution</w:t>
            </w:r>
          </w:p>
        </w:tc>
        <w:tc>
          <w:tcPr>
            <w:tcW w:w="1134" w:type="dxa"/>
          </w:tcPr>
          <w:p w14:paraId="51125A1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</w:tcPr>
          <w:p w14:paraId="481700B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45m for simultaneous alarms</w:t>
            </w:r>
          </w:p>
        </w:tc>
        <w:tc>
          <w:tcPr>
            <w:tcW w:w="1418" w:type="dxa"/>
          </w:tcPr>
          <w:p w14:paraId="3584517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112A90A" w14:textId="77777777" w:rsidTr="005C214D">
        <w:tc>
          <w:tcPr>
            <w:tcW w:w="3397" w:type="dxa"/>
          </w:tcPr>
          <w:p w14:paraId="008FE97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Location Accuracy</w:t>
            </w:r>
          </w:p>
        </w:tc>
        <w:tc>
          <w:tcPr>
            <w:tcW w:w="1134" w:type="dxa"/>
          </w:tcPr>
          <w:p w14:paraId="2BFC8E1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</w:tcPr>
          <w:p w14:paraId="12E2E41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4m in a quiet environment</w:t>
            </w:r>
          </w:p>
        </w:tc>
        <w:tc>
          <w:tcPr>
            <w:tcW w:w="1418" w:type="dxa"/>
          </w:tcPr>
          <w:p w14:paraId="25560BE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FF5B52C" w14:textId="77777777" w:rsidTr="005C214D">
        <w:tc>
          <w:tcPr>
            <w:tcW w:w="3397" w:type="dxa"/>
          </w:tcPr>
          <w:p w14:paraId="73EBD53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Virtual alarm zones (software assignable)</w:t>
            </w:r>
          </w:p>
        </w:tc>
        <w:tc>
          <w:tcPr>
            <w:tcW w:w="1134" w:type="dxa"/>
          </w:tcPr>
          <w:p w14:paraId="395F627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Zones</w:t>
            </w:r>
          </w:p>
        </w:tc>
        <w:tc>
          <w:tcPr>
            <w:tcW w:w="4678" w:type="dxa"/>
          </w:tcPr>
          <w:p w14:paraId="1B52489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1440 per sensor unit</w:t>
            </w:r>
          </w:p>
        </w:tc>
        <w:tc>
          <w:tcPr>
            <w:tcW w:w="1418" w:type="dxa"/>
          </w:tcPr>
          <w:p w14:paraId="3EB7103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EF51DBD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60340C6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Cable cut response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CBFCA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A909A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±30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E359B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1A39121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4C82C33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Transmission Protocol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87C9A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50001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TCP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20EFF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50DEAC5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5B037F1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Interface Mode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30A3D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09AE2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Server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6A88C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D6D035D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61F4757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 of Connections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C01C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0EDAA3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 or more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A8590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A3AC43A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5A26F71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Default 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E2851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18019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4122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01057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5498739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0B86A86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Report Mode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F8691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FE55F9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92015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E7345D3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10D566C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Data Formatting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D4CEA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009189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XML version 1.0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01219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D23585B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774A758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XML Namespace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8CDAD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CB47FE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Proprietary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9B053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528D3CD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30018B4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Text Encoding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9E68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1ED0C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US-ASCII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3BE0B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656CB21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4A523AF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Nuisance Alarm Rate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ACC0E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170B64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To be determined on site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0DBEA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19F6333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0ABB84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4247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km/month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DB76D4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≤1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E80F4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8B388E4" w14:textId="77777777" w:rsidTr="005C214D">
        <w:tc>
          <w:tcPr>
            <w:tcW w:w="10627" w:type="dxa"/>
            <w:gridSpan w:val="4"/>
          </w:tcPr>
          <w:p w14:paraId="7AAD62C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b/>
              </w:rPr>
              <w:t>SENSOR CABLE</w:t>
            </w:r>
          </w:p>
        </w:tc>
      </w:tr>
      <w:tr w:rsidR="005C214D" w:rsidRPr="006B6563" w14:paraId="07FFD101" w14:textId="77777777" w:rsidTr="005C214D">
        <w:tc>
          <w:tcPr>
            <w:tcW w:w="3397" w:type="dxa"/>
          </w:tcPr>
          <w:p w14:paraId="4A9784F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Sensor cable number of fibres</w:t>
            </w:r>
          </w:p>
        </w:tc>
        <w:tc>
          <w:tcPr>
            <w:tcW w:w="1134" w:type="dxa"/>
          </w:tcPr>
          <w:p w14:paraId="31D403E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No.</w:t>
            </w:r>
          </w:p>
        </w:tc>
        <w:tc>
          <w:tcPr>
            <w:tcW w:w="4678" w:type="dxa"/>
          </w:tcPr>
          <w:p w14:paraId="2DA622B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 cable (12,24,36,48)</w:t>
            </w:r>
          </w:p>
          <w:p w14:paraId="598E74A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Armoured cable (24)</w:t>
            </w:r>
          </w:p>
        </w:tc>
        <w:tc>
          <w:tcPr>
            <w:tcW w:w="1418" w:type="dxa"/>
          </w:tcPr>
          <w:p w14:paraId="491D66D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06CB3E9" w14:textId="77777777" w:rsidTr="005C214D">
        <w:tc>
          <w:tcPr>
            <w:tcW w:w="3397" w:type="dxa"/>
          </w:tcPr>
          <w:p w14:paraId="7C01C6F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 length per reel</w:t>
            </w:r>
          </w:p>
        </w:tc>
        <w:tc>
          <w:tcPr>
            <w:tcW w:w="1134" w:type="dxa"/>
          </w:tcPr>
          <w:p w14:paraId="6B3BB78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km</w:t>
            </w:r>
          </w:p>
        </w:tc>
        <w:tc>
          <w:tcPr>
            <w:tcW w:w="4678" w:type="dxa"/>
          </w:tcPr>
          <w:p w14:paraId="6CFC3A7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5</w:t>
            </w:r>
          </w:p>
        </w:tc>
        <w:tc>
          <w:tcPr>
            <w:tcW w:w="1418" w:type="dxa"/>
          </w:tcPr>
          <w:p w14:paraId="235BB64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E4F0D1C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353EBD9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count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FD5DA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CFE577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Optional: 12,24,36,48</w:t>
            </w:r>
          </w:p>
          <w:p w14:paraId="146E1F8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(2 required as sensor fibers, remaining dark fibers available for additional applications)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BBAFA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E596C52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79B6CAC7" w14:textId="77777777" w:rsidR="005C214D" w:rsidRPr="00EE4682" w:rsidDel="00CA6CE8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type/wavelength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8E2BC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334CE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1550 single mode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196C3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2424A44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279D66A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Bend radius (smallest allowable)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8A90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BF8610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Dynamic (during installation) – 220</w:t>
            </w:r>
          </w:p>
          <w:p w14:paraId="22AE54CF" w14:textId="0D185A35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Static (during operation) </w:t>
            </w:r>
            <w:r w:rsidR="00953295" w:rsidRPr="00EE4682">
              <w:rPr>
                <w:rFonts w:cs="Times New Roman"/>
              </w:rPr>
              <w:t>–</w:t>
            </w:r>
            <w:r w:rsidRPr="00EE4682">
              <w:rPr>
                <w:rFonts w:cs="Times New Roman"/>
              </w:rPr>
              <w:t xml:space="preserve"> 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F83CD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1680573" w14:textId="77777777" w:rsidTr="005C214D">
        <w:tc>
          <w:tcPr>
            <w:tcW w:w="3397" w:type="dxa"/>
            <w:shd w:val="clear" w:color="auto" w:fill="auto"/>
          </w:tcPr>
          <w:p w14:paraId="1427BD7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Tensile rating</w:t>
            </w:r>
          </w:p>
        </w:tc>
        <w:tc>
          <w:tcPr>
            <w:tcW w:w="1134" w:type="dxa"/>
            <w:shd w:val="clear" w:color="auto" w:fill="auto"/>
          </w:tcPr>
          <w:p w14:paraId="539D336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14:paraId="50C921AC" w14:textId="7A494F89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During installation </w:t>
            </w:r>
            <w:r w:rsidR="00953295" w:rsidRPr="00EE4682">
              <w:rPr>
                <w:rFonts w:cs="Times New Roman"/>
              </w:rPr>
              <w:t>–</w:t>
            </w:r>
            <w:r w:rsidRPr="00EE4682">
              <w:rPr>
                <w:rFonts w:cs="Times New Roman"/>
              </w:rPr>
              <w:t xml:space="preserve"> 2700</w:t>
            </w:r>
          </w:p>
        </w:tc>
        <w:tc>
          <w:tcPr>
            <w:tcW w:w="1418" w:type="dxa"/>
            <w:shd w:val="clear" w:color="auto" w:fill="auto"/>
          </w:tcPr>
          <w:p w14:paraId="4F1DB2F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816C1FD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4EA5E47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Outside diameter/weight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D39B0D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mm; kg/km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941461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11.5 max; 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82B16C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4DD4079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2C1CE8F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Optical power loss</w:t>
            </w:r>
          </w:p>
          <w:p w14:paraId="6C23293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Max. allowable loss</w:t>
            </w:r>
          </w:p>
          <w:p w14:paraId="1BF0439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Max. cable attenuation</w:t>
            </w:r>
          </w:p>
          <w:p w14:paraId="6B5E15B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Max loss per event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37475E9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75DC308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  <w:p w14:paraId="1B3D9BE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  <w:p w14:paraId="2593D60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3857DFD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233F316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0.3</w:t>
            </w:r>
          </w:p>
          <w:p w14:paraId="4A56CB6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0.25 @ 1550nm</w:t>
            </w:r>
          </w:p>
          <w:p w14:paraId="7EC614D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01A87E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2D139B6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16FF56B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Probability of Detection (PD)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CADC45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%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11529AC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9093F6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43F65F6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0F9FF44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66B169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554F888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735C12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6A0A4BB" w14:textId="77777777" w:rsidTr="005C214D"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3746B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CONDUIT</w:t>
            </w:r>
          </w:p>
        </w:tc>
      </w:tr>
      <w:tr w:rsidR="005C214D" w:rsidRPr="006B6563" w14:paraId="7334C060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3BDC9A5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Material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91AA20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DC5A70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Flexible Innerduct – high density polyethylene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2A586E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7FB1565" w14:textId="77777777" w:rsidTr="005C214D"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14:paraId="49C5242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Size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B07C63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644B85E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OD 42.2; ID 35.3; Wall thickness 3.12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05D57B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37269E6" w14:textId="77777777" w:rsidTr="005C214D">
        <w:tc>
          <w:tcPr>
            <w:tcW w:w="3397" w:type="dxa"/>
            <w:tcBorders>
              <w:bottom w:val="single" w:sz="4" w:space="0" w:color="auto"/>
            </w:tcBorders>
          </w:tcPr>
          <w:p w14:paraId="56709E9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807A4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kg/km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0DF6F2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394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B6F21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9812EBC" w14:textId="77777777" w:rsidTr="005C214D">
        <w:tc>
          <w:tcPr>
            <w:tcW w:w="3397" w:type="dxa"/>
            <w:shd w:val="clear" w:color="auto" w:fill="FFFFFF"/>
          </w:tcPr>
          <w:p w14:paraId="2755549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Length</w:t>
            </w:r>
          </w:p>
        </w:tc>
        <w:tc>
          <w:tcPr>
            <w:tcW w:w="1134" w:type="dxa"/>
            <w:shd w:val="clear" w:color="auto" w:fill="FFFFFF"/>
          </w:tcPr>
          <w:p w14:paraId="0F9B6CB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  <w:shd w:val="clear" w:color="auto" w:fill="FFFFFF"/>
          </w:tcPr>
          <w:p w14:paraId="58A5867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1829</w:t>
            </w:r>
          </w:p>
        </w:tc>
        <w:tc>
          <w:tcPr>
            <w:tcW w:w="1418" w:type="dxa"/>
            <w:shd w:val="clear" w:color="auto" w:fill="FFFFFF"/>
          </w:tcPr>
          <w:p w14:paraId="6125282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402E195" w14:textId="77777777" w:rsidTr="005C214D">
        <w:tc>
          <w:tcPr>
            <w:tcW w:w="3397" w:type="dxa"/>
            <w:shd w:val="clear" w:color="auto" w:fill="FFFFFF"/>
          </w:tcPr>
          <w:p w14:paraId="1BEADDB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Bend Radius</w:t>
            </w:r>
          </w:p>
        </w:tc>
        <w:tc>
          <w:tcPr>
            <w:tcW w:w="1134" w:type="dxa"/>
            <w:shd w:val="clear" w:color="auto" w:fill="FFFFFF"/>
          </w:tcPr>
          <w:p w14:paraId="1C48227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cm</w:t>
            </w:r>
          </w:p>
        </w:tc>
        <w:tc>
          <w:tcPr>
            <w:tcW w:w="4678" w:type="dxa"/>
            <w:shd w:val="clear" w:color="auto" w:fill="FFFFFF"/>
          </w:tcPr>
          <w:p w14:paraId="165E6A6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46</w:t>
            </w:r>
          </w:p>
        </w:tc>
        <w:tc>
          <w:tcPr>
            <w:tcW w:w="1418" w:type="dxa"/>
            <w:shd w:val="clear" w:color="auto" w:fill="FFFFFF"/>
          </w:tcPr>
          <w:p w14:paraId="3F239B2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51B1CDD" w14:textId="77777777" w:rsidTr="005C214D">
        <w:tc>
          <w:tcPr>
            <w:tcW w:w="10627" w:type="dxa"/>
            <w:gridSpan w:val="4"/>
            <w:shd w:val="clear" w:color="auto" w:fill="FFFFFF"/>
          </w:tcPr>
          <w:p w14:paraId="0D94EB7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  <w:b/>
              </w:rPr>
              <w:t>ADJUSTABLE DETECTION PARAMETERS</w:t>
            </w:r>
          </w:p>
        </w:tc>
      </w:tr>
      <w:tr w:rsidR="005C214D" w:rsidRPr="006B6563" w14:paraId="0EB0BBA0" w14:textId="77777777" w:rsidTr="005C214D">
        <w:tc>
          <w:tcPr>
            <w:tcW w:w="3397" w:type="dxa"/>
            <w:shd w:val="clear" w:color="auto" w:fill="FFFFFF"/>
          </w:tcPr>
          <w:p w14:paraId="1C2F06D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Disturbance Threshold</w:t>
            </w:r>
          </w:p>
        </w:tc>
        <w:tc>
          <w:tcPr>
            <w:tcW w:w="1134" w:type="dxa"/>
            <w:shd w:val="clear" w:color="auto" w:fill="FFFFFF"/>
          </w:tcPr>
          <w:p w14:paraId="5325C3D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Level</w:t>
            </w:r>
          </w:p>
        </w:tc>
        <w:tc>
          <w:tcPr>
            <w:tcW w:w="4678" w:type="dxa"/>
            <w:shd w:val="clear" w:color="auto" w:fill="FFFFFF"/>
          </w:tcPr>
          <w:p w14:paraId="6AD7CEB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742370F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E4AA490" w14:textId="77777777" w:rsidTr="005C214D">
        <w:tc>
          <w:tcPr>
            <w:tcW w:w="3397" w:type="dxa"/>
          </w:tcPr>
          <w:p w14:paraId="2D1A962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Alarm Threshold</w:t>
            </w:r>
          </w:p>
        </w:tc>
        <w:tc>
          <w:tcPr>
            <w:tcW w:w="1134" w:type="dxa"/>
          </w:tcPr>
          <w:p w14:paraId="6FFF5CB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Count</w:t>
            </w:r>
          </w:p>
        </w:tc>
        <w:tc>
          <w:tcPr>
            <w:tcW w:w="4678" w:type="dxa"/>
          </w:tcPr>
          <w:p w14:paraId="3295A13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14:paraId="3155A93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8772B02" w14:textId="77777777" w:rsidTr="005C214D">
        <w:tc>
          <w:tcPr>
            <w:tcW w:w="3397" w:type="dxa"/>
          </w:tcPr>
          <w:p w14:paraId="5097F78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Duration Threshold</w:t>
            </w:r>
          </w:p>
        </w:tc>
        <w:tc>
          <w:tcPr>
            <w:tcW w:w="1134" w:type="dxa"/>
          </w:tcPr>
          <w:p w14:paraId="70FF363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</w:t>
            </w:r>
          </w:p>
        </w:tc>
        <w:tc>
          <w:tcPr>
            <w:tcW w:w="4678" w:type="dxa"/>
          </w:tcPr>
          <w:p w14:paraId="09CF4C0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14:paraId="70A441A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1F96D0C" w14:textId="77777777" w:rsidTr="005C214D">
        <w:tc>
          <w:tcPr>
            <w:tcW w:w="3397" w:type="dxa"/>
          </w:tcPr>
          <w:p w14:paraId="3EB9E47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Disturbance Life</w:t>
            </w:r>
          </w:p>
        </w:tc>
        <w:tc>
          <w:tcPr>
            <w:tcW w:w="1134" w:type="dxa"/>
          </w:tcPr>
          <w:p w14:paraId="7C7D681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</w:t>
            </w:r>
          </w:p>
        </w:tc>
        <w:tc>
          <w:tcPr>
            <w:tcW w:w="4678" w:type="dxa"/>
          </w:tcPr>
          <w:p w14:paraId="720E23A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15</w:t>
            </w:r>
          </w:p>
        </w:tc>
        <w:tc>
          <w:tcPr>
            <w:tcW w:w="1418" w:type="dxa"/>
          </w:tcPr>
          <w:p w14:paraId="237B730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85ABB27" w14:textId="77777777" w:rsidTr="005C214D">
        <w:tc>
          <w:tcPr>
            <w:tcW w:w="3397" w:type="dxa"/>
          </w:tcPr>
          <w:p w14:paraId="68D94F7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Disturbance Mask</w:t>
            </w:r>
          </w:p>
        </w:tc>
        <w:tc>
          <w:tcPr>
            <w:tcW w:w="1134" w:type="dxa"/>
          </w:tcPr>
          <w:p w14:paraId="73CA1D2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</w:t>
            </w:r>
          </w:p>
        </w:tc>
        <w:tc>
          <w:tcPr>
            <w:tcW w:w="4678" w:type="dxa"/>
          </w:tcPr>
          <w:p w14:paraId="2BCC953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0.3</w:t>
            </w:r>
          </w:p>
        </w:tc>
        <w:tc>
          <w:tcPr>
            <w:tcW w:w="1418" w:type="dxa"/>
          </w:tcPr>
          <w:p w14:paraId="62844BB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1A34C34" w14:textId="77777777" w:rsidTr="005C214D">
        <w:tc>
          <w:tcPr>
            <w:tcW w:w="3397" w:type="dxa"/>
          </w:tcPr>
          <w:p w14:paraId="1BCA75B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Disturbance Range</w:t>
            </w:r>
          </w:p>
        </w:tc>
        <w:tc>
          <w:tcPr>
            <w:tcW w:w="1134" w:type="dxa"/>
          </w:tcPr>
          <w:p w14:paraId="4112262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4678" w:type="dxa"/>
          </w:tcPr>
          <w:p w14:paraId="704E5CA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14:paraId="0944DB7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8C6FDAE" w14:textId="77777777" w:rsidTr="005C214D">
        <w:tc>
          <w:tcPr>
            <w:tcW w:w="3397" w:type="dxa"/>
          </w:tcPr>
          <w:p w14:paraId="60AF2BA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Event Life</w:t>
            </w:r>
          </w:p>
        </w:tc>
        <w:tc>
          <w:tcPr>
            <w:tcW w:w="1134" w:type="dxa"/>
          </w:tcPr>
          <w:p w14:paraId="3B2B5BF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</w:t>
            </w:r>
          </w:p>
        </w:tc>
        <w:tc>
          <w:tcPr>
            <w:tcW w:w="4678" w:type="dxa"/>
          </w:tcPr>
          <w:p w14:paraId="0973336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60</w:t>
            </w:r>
          </w:p>
        </w:tc>
        <w:tc>
          <w:tcPr>
            <w:tcW w:w="1418" w:type="dxa"/>
          </w:tcPr>
          <w:p w14:paraId="23888E4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3A1A5CF" w14:textId="77777777" w:rsidTr="005C214D">
        <w:tc>
          <w:tcPr>
            <w:tcW w:w="3397" w:type="dxa"/>
          </w:tcPr>
          <w:p w14:paraId="14FEC56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Environment Compensation</w:t>
            </w:r>
          </w:p>
        </w:tc>
        <w:tc>
          <w:tcPr>
            <w:tcW w:w="1134" w:type="dxa"/>
          </w:tcPr>
          <w:p w14:paraId="0CE85F1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4995625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Spatial - Yes</w:t>
            </w:r>
          </w:p>
          <w:p w14:paraId="02EB04D8" w14:textId="697D2205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Temporal </w:t>
            </w:r>
            <w:r w:rsidR="00953295" w:rsidRPr="00EE4682">
              <w:rPr>
                <w:rFonts w:cs="Times New Roman"/>
              </w:rPr>
              <w:t>–</w:t>
            </w:r>
            <w:r w:rsidRPr="00EE4682">
              <w:rPr>
                <w:rFonts w:cs="Times New Roman"/>
              </w:rPr>
              <w:t xml:space="preserve"> Yes</w:t>
            </w:r>
          </w:p>
        </w:tc>
        <w:tc>
          <w:tcPr>
            <w:tcW w:w="1418" w:type="dxa"/>
          </w:tcPr>
          <w:p w14:paraId="0D25866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9F26B7E" w14:textId="77777777" w:rsidTr="005C214D">
        <w:tc>
          <w:tcPr>
            <w:tcW w:w="3397" w:type="dxa"/>
          </w:tcPr>
          <w:p w14:paraId="1B62F43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Parallel Motion Rejection</w:t>
            </w:r>
          </w:p>
        </w:tc>
        <w:tc>
          <w:tcPr>
            <w:tcW w:w="1134" w:type="dxa"/>
          </w:tcPr>
          <w:p w14:paraId="3E3FE6F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348CEE7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1418" w:type="dxa"/>
          </w:tcPr>
          <w:p w14:paraId="1DA54FC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5A01F0B" w14:textId="77777777" w:rsidTr="005C214D">
        <w:tc>
          <w:tcPr>
            <w:tcW w:w="3397" w:type="dxa"/>
          </w:tcPr>
          <w:p w14:paraId="1412B7B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Perpendicular Motion Rejection</w:t>
            </w:r>
          </w:p>
        </w:tc>
        <w:tc>
          <w:tcPr>
            <w:tcW w:w="1134" w:type="dxa"/>
          </w:tcPr>
          <w:p w14:paraId="2D1D988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14:paraId="637158B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1418" w:type="dxa"/>
          </w:tcPr>
          <w:p w14:paraId="0E65775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</w:tbl>
    <w:p w14:paraId="4AD3CC0D" w14:textId="77777777" w:rsidR="005C214D" w:rsidRPr="00EE4682" w:rsidRDefault="005C214D" w:rsidP="005C214D">
      <w:pPr>
        <w:rPr>
          <w:rFonts w:cs="Times New Roman"/>
        </w:rPr>
      </w:pPr>
    </w:p>
    <w:p w14:paraId="3A47ED82" w14:textId="77777777" w:rsidR="005C214D" w:rsidRPr="00EE4682" w:rsidRDefault="005C214D" w:rsidP="005C214D">
      <w:pPr>
        <w:rPr>
          <w:rFonts w:cs="Times New Roman"/>
          <w:lang w:val="en-US"/>
        </w:rPr>
      </w:pPr>
    </w:p>
    <w:p w14:paraId="746F6572" w14:textId="77777777" w:rsidR="005C214D" w:rsidRPr="00EE4682" w:rsidRDefault="005C214D" w:rsidP="005C214D">
      <w:pPr>
        <w:rPr>
          <w:rFonts w:cs="Times New Roman"/>
        </w:rPr>
      </w:pPr>
    </w:p>
    <w:p w14:paraId="7093C2B8" w14:textId="77777777" w:rsidR="007714B4" w:rsidRPr="00EE4682" w:rsidRDefault="007714B4" w:rsidP="005C214D">
      <w:pPr>
        <w:rPr>
          <w:rFonts w:cs="Times New Roman"/>
        </w:rPr>
      </w:pPr>
    </w:p>
    <w:p w14:paraId="6FA1F3DE" w14:textId="77777777" w:rsidR="005C214D" w:rsidRPr="00EE4682" w:rsidRDefault="0054063E" w:rsidP="008B1F0D">
      <w:pPr>
        <w:pStyle w:val="Style1"/>
        <w:rPr>
          <w:rFonts w:ascii="Times New Roman" w:hAnsi="Times New Roman"/>
          <w:lang w:val="en-US"/>
        </w:rPr>
      </w:pPr>
      <w:bookmarkStart w:id="7" w:name="_Toc50105576"/>
      <w:r w:rsidRPr="00EE4682">
        <w:rPr>
          <w:rFonts w:ascii="Times New Roman" w:hAnsi="Times New Roman"/>
        </w:rPr>
        <w:t>TECHNICAL DATASHEETS FOR HANDHELD DATA COLLECTOR DATASHEET</w:t>
      </w:r>
      <w:bookmarkEnd w:id="7"/>
    </w:p>
    <w:p w14:paraId="33158290" w14:textId="77777777" w:rsidR="005C214D" w:rsidRPr="00EE4682" w:rsidRDefault="005C214D" w:rsidP="005C214D">
      <w:pPr>
        <w:rPr>
          <w:rFonts w:cs="Times New Roman"/>
          <w:lang w:val="en-US"/>
        </w:rPr>
      </w:pPr>
    </w:p>
    <w:p w14:paraId="5B3E8BFA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098CE278" w14:textId="77777777" w:rsidR="005C214D" w:rsidRPr="00EE4682" w:rsidRDefault="005C214D" w:rsidP="005C214D">
      <w:pPr>
        <w:rPr>
          <w:rFonts w:cs="Times New Roman"/>
        </w:rPr>
      </w:pPr>
    </w:p>
    <w:p w14:paraId="7CD8D79A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25D43020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5846F4CB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352A004A" w14:textId="77777777" w:rsidR="005C214D" w:rsidRPr="00EE4682" w:rsidRDefault="005C214D" w:rsidP="005C214D">
      <w:pPr>
        <w:rPr>
          <w:rFonts w:cs="Times New Roman"/>
        </w:rPr>
      </w:pPr>
    </w:p>
    <w:tbl>
      <w:tblPr>
        <w:tblpPr w:leftFromText="180" w:rightFromText="180" w:vertAnchor="text" w:horzAnchor="margin" w:tblpY="110"/>
        <w:tblW w:w="0" w:type="auto"/>
        <w:tblCellSpacing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999"/>
        <w:gridCol w:w="4004"/>
        <w:gridCol w:w="1225"/>
      </w:tblGrid>
      <w:tr w:rsidR="005C214D" w:rsidRPr="006B6563" w14:paraId="67B08D85" w14:textId="77777777" w:rsidTr="00BC0CB4">
        <w:trPr>
          <w:tblCellSpacing w:w="14" w:type="dxa"/>
        </w:trPr>
        <w:tc>
          <w:tcPr>
            <w:tcW w:w="3555" w:type="dxa"/>
            <w:shd w:val="clear" w:color="auto" w:fill="000000"/>
          </w:tcPr>
          <w:p w14:paraId="2759E9F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DESCRIPTION</w:t>
            </w:r>
          </w:p>
        </w:tc>
        <w:tc>
          <w:tcPr>
            <w:tcW w:w="1034" w:type="dxa"/>
            <w:shd w:val="clear" w:color="auto" w:fill="000000"/>
          </w:tcPr>
          <w:p w14:paraId="3F72068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UNIT</w:t>
            </w:r>
          </w:p>
        </w:tc>
        <w:tc>
          <w:tcPr>
            <w:tcW w:w="3488" w:type="dxa"/>
            <w:shd w:val="clear" w:color="auto" w:fill="000000"/>
          </w:tcPr>
          <w:p w14:paraId="1470E8F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REQUIRED</w:t>
            </w:r>
          </w:p>
        </w:tc>
        <w:tc>
          <w:tcPr>
            <w:tcW w:w="1203" w:type="dxa"/>
            <w:shd w:val="clear" w:color="auto" w:fill="000000"/>
          </w:tcPr>
          <w:p w14:paraId="4AA644F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OFFERED</w:t>
            </w:r>
          </w:p>
        </w:tc>
      </w:tr>
      <w:tr w:rsidR="005C214D" w:rsidRPr="006B6563" w14:paraId="32AA3E43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7B3226B1" w14:textId="77777777" w:rsidR="005C214D" w:rsidRPr="00EE4682" w:rsidRDefault="005C214D" w:rsidP="00BC0CB4">
            <w:pPr>
              <w:ind w:left="425" w:hanging="425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PHYSICAL</w:t>
            </w:r>
          </w:p>
        </w:tc>
        <w:tc>
          <w:tcPr>
            <w:tcW w:w="1034" w:type="dxa"/>
            <w:shd w:val="clear" w:color="auto" w:fill="auto"/>
          </w:tcPr>
          <w:p w14:paraId="4E034C6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6F97389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176256D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1F4021F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823671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Size</w:t>
            </w:r>
          </w:p>
        </w:tc>
        <w:tc>
          <w:tcPr>
            <w:tcW w:w="1034" w:type="dxa"/>
            <w:shd w:val="clear" w:color="auto" w:fill="auto"/>
          </w:tcPr>
          <w:p w14:paraId="11375DB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3488" w:type="dxa"/>
            <w:shd w:val="clear" w:color="auto" w:fill="auto"/>
          </w:tcPr>
          <w:p w14:paraId="1411EB7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196x93.4x17.2</w:t>
            </w:r>
          </w:p>
        </w:tc>
        <w:tc>
          <w:tcPr>
            <w:tcW w:w="1203" w:type="dxa"/>
            <w:shd w:val="clear" w:color="auto" w:fill="auto"/>
          </w:tcPr>
          <w:p w14:paraId="0E83663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0BABDA6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6902526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Weight</w:t>
            </w:r>
          </w:p>
        </w:tc>
        <w:tc>
          <w:tcPr>
            <w:tcW w:w="1034" w:type="dxa"/>
            <w:shd w:val="clear" w:color="auto" w:fill="auto"/>
          </w:tcPr>
          <w:p w14:paraId="1921006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g</w:t>
            </w:r>
          </w:p>
        </w:tc>
        <w:tc>
          <w:tcPr>
            <w:tcW w:w="3488" w:type="dxa"/>
            <w:shd w:val="clear" w:color="auto" w:fill="auto"/>
          </w:tcPr>
          <w:p w14:paraId="2219635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385</w:t>
            </w:r>
          </w:p>
        </w:tc>
        <w:tc>
          <w:tcPr>
            <w:tcW w:w="1203" w:type="dxa"/>
            <w:shd w:val="clear" w:color="auto" w:fill="auto"/>
          </w:tcPr>
          <w:p w14:paraId="43048DA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FED9F23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70A407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Processor</w:t>
            </w:r>
          </w:p>
        </w:tc>
        <w:tc>
          <w:tcPr>
            <w:tcW w:w="1034" w:type="dxa"/>
            <w:shd w:val="clear" w:color="auto" w:fill="auto"/>
          </w:tcPr>
          <w:p w14:paraId="1F576FF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870328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Qualcomm Snapdragon 626,Octa-Core</w:t>
            </w:r>
          </w:p>
        </w:tc>
        <w:tc>
          <w:tcPr>
            <w:tcW w:w="1203" w:type="dxa"/>
            <w:shd w:val="clear" w:color="auto" w:fill="auto"/>
          </w:tcPr>
          <w:p w14:paraId="0350057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76C956C8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9FEC87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Memory</w:t>
            </w:r>
          </w:p>
        </w:tc>
        <w:tc>
          <w:tcPr>
            <w:tcW w:w="1034" w:type="dxa"/>
            <w:shd w:val="clear" w:color="auto" w:fill="auto"/>
          </w:tcPr>
          <w:p w14:paraId="4E5CC03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5747C38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4 GB RAM</w:t>
            </w:r>
          </w:p>
        </w:tc>
        <w:tc>
          <w:tcPr>
            <w:tcW w:w="1203" w:type="dxa"/>
            <w:shd w:val="clear" w:color="auto" w:fill="auto"/>
          </w:tcPr>
          <w:p w14:paraId="77258E1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2E9E749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51320A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Storage</w:t>
            </w:r>
          </w:p>
        </w:tc>
        <w:tc>
          <w:tcPr>
            <w:tcW w:w="1034" w:type="dxa"/>
            <w:shd w:val="clear" w:color="auto" w:fill="auto"/>
          </w:tcPr>
          <w:p w14:paraId="69D98DF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5A277BD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64GB</w:t>
            </w:r>
          </w:p>
        </w:tc>
        <w:tc>
          <w:tcPr>
            <w:tcW w:w="1203" w:type="dxa"/>
            <w:shd w:val="clear" w:color="auto" w:fill="auto"/>
          </w:tcPr>
          <w:p w14:paraId="37C6DBC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4FBF372C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25AC9B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User Interface Keyboards</w:t>
            </w:r>
          </w:p>
        </w:tc>
        <w:tc>
          <w:tcPr>
            <w:tcW w:w="1034" w:type="dxa"/>
            <w:shd w:val="clear" w:color="auto" w:fill="auto"/>
          </w:tcPr>
          <w:p w14:paraId="2FFA38E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D66605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2 volume keys,power key,3 programmable keys,standard Android touch panel</w:t>
            </w:r>
          </w:p>
        </w:tc>
        <w:tc>
          <w:tcPr>
            <w:tcW w:w="1203" w:type="dxa"/>
            <w:shd w:val="clear" w:color="auto" w:fill="auto"/>
          </w:tcPr>
          <w:p w14:paraId="4B8BDD8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43DB2DCD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75B481B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Battery</w:t>
            </w:r>
          </w:p>
        </w:tc>
        <w:tc>
          <w:tcPr>
            <w:tcW w:w="1034" w:type="dxa"/>
            <w:shd w:val="clear" w:color="auto" w:fill="auto"/>
          </w:tcPr>
          <w:p w14:paraId="28E1A83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4002D1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8000mAh Li-Ion removable battery</w:t>
            </w:r>
          </w:p>
        </w:tc>
        <w:tc>
          <w:tcPr>
            <w:tcW w:w="1203" w:type="dxa"/>
            <w:shd w:val="clear" w:color="auto" w:fill="auto"/>
          </w:tcPr>
          <w:p w14:paraId="45CF7C2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DC14557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A78E37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Battery life</w:t>
            </w:r>
          </w:p>
        </w:tc>
        <w:tc>
          <w:tcPr>
            <w:tcW w:w="1034" w:type="dxa"/>
            <w:shd w:val="clear" w:color="auto" w:fill="auto"/>
          </w:tcPr>
          <w:p w14:paraId="1ABA5B5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A4DF02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72hours at 20 with GPS on</w:t>
            </w:r>
          </w:p>
        </w:tc>
        <w:tc>
          <w:tcPr>
            <w:tcW w:w="1203" w:type="dxa"/>
            <w:shd w:val="clear" w:color="auto" w:fill="auto"/>
          </w:tcPr>
          <w:p w14:paraId="1B036EE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5928C035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A8DFCC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Charging time</w:t>
            </w:r>
          </w:p>
        </w:tc>
        <w:tc>
          <w:tcPr>
            <w:tcW w:w="1034" w:type="dxa"/>
            <w:shd w:val="clear" w:color="auto" w:fill="auto"/>
          </w:tcPr>
          <w:p w14:paraId="24269C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85D4DF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4 hours</w:t>
            </w:r>
          </w:p>
        </w:tc>
        <w:tc>
          <w:tcPr>
            <w:tcW w:w="1203" w:type="dxa"/>
            <w:shd w:val="clear" w:color="auto" w:fill="auto"/>
          </w:tcPr>
          <w:p w14:paraId="2E85AC1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7C66179C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0B628BC5" w14:textId="77777777" w:rsidR="005C214D" w:rsidRPr="00EE4682" w:rsidRDefault="005C214D" w:rsidP="00BC0CB4">
            <w:pPr>
              <w:ind w:left="425" w:hanging="425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ENVIRONMENTAL</w:t>
            </w:r>
          </w:p>
        </w:tc>
        <w:tc>
          <w:tcPr>
            <w:tcW w:w="1034" w:type="dxa"/>
            <w:shd w:val="clear" w:color="auto" w:fill="auto"/>
          </w:tcPr>
          <w:p w14:paraId="5E98C83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64633B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6E3B84E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182769C5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73A4B46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Temperature</w:t>
            </w:r>
          </w:p>
        </w:tc>
        <w:tc>
          <w:tcPr>
            <w:tcW w:w="1034" w:type="dxa"/>
            <w:shd w:val="clear" w:color="auto" w:fill="auto"/>
          </w:tcPr>
          <w:p w14:paraId="10A8DF0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3981F2A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4945DC7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14BC44F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B11684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Operating</w:t>
            </w:r>
          </w:p>
        </w:tc>
        <w:tc>
          <w:tcPr>
            <w:tcW w:w="1034" w:type="dxa"/>
            <w:shd w:val="clear" w:color="auto" w:fill="auto"/>
          </w:tcPr>
          <w:p w14:paraId="25DB6BF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  <w:vertAlign w:val="superscript"/>
              </w:rPr>
              <w:t>o</w:t>
            </w:r>
            <w:r w:rsidRPr="00EE4682">
              <w:rPr>
                <w:rFonts w:cs="Times New Roman"/>
              </w:rPr>
              <w:t>C</w:t>
            </w:r>
          </w:p>
        </w:tc>
        <w:tc>
          <w:tcPr>
            <w:tcW w:w="3488" w:type="dxa"/>
            <w:shd w:val="clear" w:color="auto" w:fill="auto"/>
          </w:tcPr>
          <w:p w14:paraId="6DC92D8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-20 to +55</w:t>
            </w:r>
          </w:p>
        </w:tc>
        <w:tc>
          <w:tcPr>
            <w:tcW w:w="1203" w:type="dxa"/>
            <w:shd w:val="clear" w:color="auto" w:fill="auto"/>
          </w:tcPr>
          <w:p w14:paraId="59E4959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543537D3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2B6C73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Storage</w:t>
            </w:r>
          </w:p>
        </w:tc>
        <w:tc>
          <w:tcPr>
            <w:tcW w:w="1034" w:type="dxa"/>
            <w:shd w:val="clear" w:color="auto" w:fill="auto"/>
          </w:tcPr>
          <w:p w14:paraId="7906665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  <w:vertAlign w:val="superscript"/>
              </w:rPr>
              <w:t>o</w:t>
            </w:r>
            <w:r w:rsidRPr="00EE4682">
              <w:rPr>
                <w:rFonts w:cs="Times New Roman"/>
              </w:rPr>
              <w:t>C</w:t>
            </w:r>
          </w:p>
        </w:tc>
        <w:tc>
          <w:tcPr>
            <w:tcW w:w="3488" w:type="dxa"/>
            <w:shd w:val="clear" w:color="auto" w:fill="auto"/>
          </w:tcPr>
          <w:p w14:paraId="059223F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-40 to +70</w:t>
            </w:r>
          </w:p>
        </w:tc>
        <w:tc>
          <w:tcPr>
            <w:tcW w:w="1203" w:type="dxa"/>
            <w:shd w:val="clear" w:color="auto" w:fill="auto"/>
          </w:tcPr>
          <w:p w14:paraId="527B032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7E000E7B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18AB842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Humidity</w:t>
            </w:r>
          </w:p>
        </w:tc>
        <w:tc>
          <w:tcPr>
            <w:tcW w:w="1034" w:type="dxa"/>
            <w:shd w:val="clear" w:color="auto" w:fill="auto"/>
          </w:tcPr>
          <w:p w14:paraId="06F89DB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0AC8148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95%</w:t>
            </w:r>
          </w:p>
        </w:tc>
        <w:tc>
          <w:tcPr>
            <w:tcW w:w="1203" w:type="dxa"/>
            <w:shd w:val="clear" w:color="auto" w:fill="auto"/>
          </w:tcPr>
          <w:p w14:paraId="38C87A1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41EDDABE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63386D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Water &amp; Dust Proof</w:t>
            </w:r>
          </w:p>
        </w:tc>
        <w:tc>
          <w:tcPr>
            <w:tcW w:w="1034" w:type="dxa"/>
            <w:shd w:val="clear" w:color="auto" w:fill="auto"/>
          </w:tcPr>
          <w:p w14:paraId="06DC51D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IP</w:t>
            </w:r>
          </w:p>
        </w:tc>
        <w:tc>
          <w:tcPr>
            <w:tcW w:w="3488" w:type="dxa"/>
            <w:shd w:val="clear" w:color="auto" w:fill="auto"/>
          </w:tcPr>
          <w:p w14:paraId="4D3C7DA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67</w:t>
            </w:r>
          </w:p>
        </w:tc>
        <w:tc>
          <w:tcPr>
            <w:tcW w:w="1203" w:type="dxa"/>
            <w:shd w:val="clear" w:color="auto" w:fill="auto"/>
          </w:tcPr>
          <w:p w14:paraId="24ADFDC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1A08C991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5CED72E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Free Drop</w:t>
            </w:r>
          </w:p>
        </w:tc>
        <w:tc>
          <w:tcPr>
            <w:tcW w:w="1034" w:type="dxa"/>
            <w:shd w:val="clear" w:color="auto" w:fill="auto"/>
          </w:tcPr>
          <w:p w14:paraId="1C5D02F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</w:t>
            </w:r>
          </w:p>
        </w:tc>
        <w:tc>
          <w:tcPr>
            <w:tcW w:w="3488" w:type="dxa"/>
            <w:shd w:val="clear" w:color="auto" w:fill="auto"/>
          </w:tcPr>
          <w:p w14:paraId="3748C1A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1.2</w:t>
            </w:r>
          </w:p>
        </w:tc>
        <w:tc>
          <w:tcPr>
            <w:tcW w:w="1203" w:type="dxa"/>
            <w:shd w:val="clear" w:color="auto" w:fill="auto"/>
          </w:tcPr>
          <w:p w14:paraId="7D394B4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0DCE71BB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5E298821" w14:textId="77777777" w:rsidR="005C214D" w:rsidRPr="00EE4682" w:rsidRDefault="005C214D" w:rsidP="00BC0CB4">
            <w:pPr>
              <w:ind w:left="425" w:hanging="425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INPUT/OUTPUT</w:t>
            </w:r>
          </w:p>
        </w:tc>
        <w:tc>
          <w:tcPr>
            <w:tcW w:w="1034" w:type="dxa"/>
            <w:shd w:val="clear" w:color="auto" w:fill="auto"/>
          </w:tcPr>
          <w:p w14:paraId="7A584CA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88092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678FAC3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77241BFC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3EDCBC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Expansion</w:t>
            </w:r>
          </w:p>
        </w:tc>
        <w:tc>
          <w:tcPr>
            <w:tcW w:w="1034" w:type="dxa"/>
            <w:shd w:val="clear" w:color="auto" w:fill="auto"/>
          </w:tcPr>
          <w:p w14:paraId="14B0728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5025A27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Micro SD memory card(upto 256GB)</w:t>
            </w:r>
          </w:p>
        </w:tc>
        <w:tc>
          <w:tcPr>
            <w:tcW w:w="1203" w:type="dxa"/>
            <w:shd w:val="clear" w:color="auto" w:fill="auto"/>
          </w:tcPr>
          <w:p w14:paraId="4ED5B24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59B3B0A7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F52917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Display</w:t>
            </w:r>
          </w:p>
        </w:tc>
        <w:tc>
          <w:tcPr>
            <w:tcW w:w="1034" w:type="dxa"/>
            <w:shd w:val="clear" w:color="auto" w:fill="auto"/>
          </w:tcPr>
          <w:p w14:paraId="5DA3C3C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6E9A3D3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E2B99B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56598DD9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5D8CEDF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Size</w:t>
            </w:r>
          </w:p>
        </w:tc>
        <w:tc>
          <w:tcPr>
            <w:tcW w:w="1034" w:type="dxa"/>
            <w:shd w:val="clear" w:color="auto" w:fill="auto"/>
          </w:tcPr>
          <w:p w14:paraId="02918A1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46ACBF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6 inch capacitive multi-touch</w:t>
            </w:r>
          </w:p>
        </w:tc>
        <w:tc>
          <w:tcPr>
            <w:tcW w:w="1203" w:type="dxa"/>
            <w:shd w:val="clear" w:color="auto" w:fill="auto"/>
          </w:tcPr>
          <w:p w14:paraId="301FFDD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1FD27745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4A3A3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Resolution</w:t>
            </w:r>
          </w:p>
        </w:tc>
        <w:tc>
          <w:tcPr>
            <w:tcW w:w="1034" w:type="dxa"/>
            <w:shd w:val="clear" w:color="auto" w:fill="auto"/>
          </w:tcPr>
          <w:p w14:paraId="54D2FE1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pixels</w:t>
            </w:r>
          </w:p>
        </w:tc>
        <w:tc>
          <w:tcPr>
            <w:tcW w:w="3488" w:type="dxa"/>
            <w:shd w:val="clear" w:color="auto" w:fill="auto"/>
          </w:tcPr>
          <w:p w14:paraId="3D6A0B1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1920x1080</w:t>
            </w:r>
          </w:p>
        </w:tc>
        <w:tc>
          <w:tcPr>
            <w:tcW w:w="1203" w:type="dxa"/>
            <w:shd w:val="clear" w:color="auto" w:fill="auto"/>
          </w:tcPr>
          <w:p w14:paraId="2838A30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A64B527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683648F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Brightness</w:t>
            </w:r>
          </w:p>
        </w:tc>
        <w:tc>
          <w:tcPr>
            <w:tcW w:w="1034" w:type="dxa"/>
            <w:shd w:val="clear" w:color="auto" w:fill="auto"/>
          </w:tcPr>
          <w:p w14:paraId="059AF13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CD/m2</w:t>
            </w:r>
          </w:p>
        </w:tc>
        <w:tc>
          <w:tcPr>
            <w:tcW w:w="3488" w:type="dxa"/>
            <w:shd w:val="clear" w:color="auto" w:fill="auto"/>
          </w:tcPr>
          <w:p w14:paraId="2424CCF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500</w:t>
            </w:r>
          </w:p>
        </w:tc>
        <w:tc>
          <w:tcPr>
            <w:tcW w:w="1203" w:type="dxa"/>
            <w:shd w:val="clear" w:color="auto" w:fill="auto"/>
          </w:tcPr>
          <w:p w14:paraId="32D898A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5323E71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4486706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AUDIO</w:t>
            </w:r>
          </w:p>
        </w:tc>
        <w:tc>
          <w:tcPr>
            <w:tcW w:w="1034" w:type="dxa"/>
            <w:shd w:val="clear" w:color="auto" w:fill="auto"/>
          </w:tcPr>
          <w:p w14:paraId="749249E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B2AD94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Built-in microphone and speaker</w:t>
            </w:r>
          </w:p>
          <w:p w14:paraId="25DE13B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Audio jack through USB-C</w:t>
            </w:r>
          </w:p>
          <w:p w14:paraId="53A64F2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Pogo pin connector</w:t>
            </w:r>
          </w:p>
        </w:tc>
        <w:tc>
          <w:tcPr>
            <w:tcW w:w="1203" w:type="dxa"/>
            <w:shd w:val="clear" w:color="auto" w:fill="auto"/>
          </w:tcPr>
          <w:p w14:paraId="2E3793E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C184601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1392450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I/O</w:t>
            </w:r>
          </w:p>
        </w:tc>
        <w:tc>
          <w:tcPr>
            <w:tcW w:w="1034" w:type="dxa"/>
            <w:shd w:val="clear" w:color="auto" w:fill="auto"/>
          </w:tcPr>
          <w:p w14:paraId="6D6DE39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BC0385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USB 3.0,external antenna connected</w:t>
            </w:r>
          </w:p>
        </w:tc>
        <w:tc>
          <w:tcPr>
            <w:tcW w:w="1203" w:type="dxa"/>
            <w:shd w:val="clear" w:color="auto" w:fill="auto"/>
          </w:tcPr>
          <w:p w14:paraId="083D8B5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BF18B67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0A42585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Digital Camera</w:t>
            </w:r>
          </w:p>
        </w:tc>
        <w:tc>
          <w:tcPr>
            <w:tcW w:w="1034" w:type="dxa"/>
            <w:shd w:val="clear" w:color="auto" w:fill="auto"/>
          </w:tcPr>
          <w:p w14:paraId="2E43385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63D4AFA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7162876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C76B0A3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C7DDA8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Rear</w:t>
            </w:r>
          </w:p>
        </w:tc>
        <w:tc>
          <w:tcPr>
            <w:tcW w:w="1034" w:type="dxa"/>
            <w:shd w:val="clear" w:color="auto" w:fill="auto"/>
          </w:tcPr>
          <w:p w14:paraId="7335BE2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6FCD4F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13MP with auto-focus and LED Flash</w:t>
            </w:r>
          </w:p>
        </w:tc>
        <w:tc>
          <w:tcPr>
            <w:tcW w:w="1203" w:type="dxa"/>
            <w:shd w:val="clear" w:color="auto" w:fill="auto"/>
          </w:tcPr>
          <w:p w14:paraId="327E906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1931D9EB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063224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Front</w:t>
            </w:r>
          </w:p>
        </w:tc>
        <w:tc>
          <w:tcPr>
            <w:tcW w:w="1034" w:type="dxa"/>
            <w:shd w:val="clear" w:color="auto" w:fill="auto"/>
          </w:tcPr>
          <w:p w14:paraId="6627A99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1AA1892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5MP</w:t>
            </w:r>
          </w:p>
        </w:tc>
        <w:tc>
          <w:tcPr>
            <w:tcW w:w="1203" w:type="dxa"/>
            <w:shd w:val="clear" w:color="auto" w:fill="auto"/>
          </w:tcPr>
          <w:p w14:paraId="421776B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A5D9A9F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881CFE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Sensors</w:t>
            </w:r>
          </w:p>
        </w:tc>
        <w:tc>
          <w:tcPr>
            <w:tcW w:w="1034" w:type="dxa"/>
            <w:shd w:val="clear" w:color="auto" w:fill="auto"/>
          </w:tcPr>
          <w:p w14:paraId="1710DDD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D1AE7DA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Ambient light sensor, digital compass,</w:t>
            </w:r>
          </w:p>
          <w:p w14:paraId="0C3D8E3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gyrometer, accelerometer, barometer</w:t>
            </w:r>
          </w:p>
        </w:tc>
        <w:tc>
          <w:tcPr>
            <w:tcW w:w="1203" w:type="dxa"/>
            <w:shd w:val="clear" w:color="auto" w:fill="auto"/>
          </w:tcPr>
          <w:p w14:paraId="308646F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5E3DD76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64018945" w14:textId="77777777" w:rsidR="005C214D" w:rsidRPr="00EE4682" w:rsidRDefault="005C214D" w:rsidP="00BC0CB4">
            <w:pPr>
              <w:ind w:left="425" w:hanging="425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GNSS</w:t>
            </w:r>
          </w:p>
        </w:tc>
        <w:tc>
          <w:tcPr>
            <w:tcW w:w="1034" w:type="dxa"/>
            <w:shd w:val="clear" w:color="auto" w:fill="auto"/>
          </w:tcPr>
          <w:p w14:paraId="29FC0F2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45DE4B5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7BFE4D2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BDD9626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71B3EC8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GNSS Receiver </w:t>
            </w:r>
          </w:p>
          <w:p w14:paraId="1E85F021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14:paraId="1359E9D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B6CE4B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U-blox Neo-M8T</w:t>
            </w:r>
          </w:p>
        </w:tc>
        <w:tc>
          <w:tcPr>
            <w:tcW w:w="1203" w:type="dxa"/>
            <w:shd w:val="clear" w:color="auto" w:fill="auto"/>
          </w:tcPr>
          <w:p w14:paraId="1B8F8492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01FD82E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ED62A17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Internal antenna: 72 channels.</w:t>
            </w:r>
          </w:p>
        </w:tc>
        <w:tc>
          <w:tcPr>
            <w:tcW w:w="1034" w:type="dxa"/>
            <w:shd w:val="clear" w:color="auto" w:fill="auto"/>
          </w:tcPr>
          <w:p w14:paraId="6919789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11350B1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GPS L1 C/A, GLONASS, BeiDou, SBAS</w:t>
            </w:r>
          </w:p>
        </w:tc>
        <w:tc>
          <w:tcPr>
            <w:tcW w:w="1203" w:type="dxa"/>
            <w:shd w:val="clear" w:color="auto" w:fill="auto"/>
          </w:tcPr>
          <w:p w14:paraId="3AF6FB9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BF6DC19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50B5393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Integrated real-time</w:t>
            </w:r>
          </w:p>
        </w:tc>
        <w:tc>
          <w:tcPr>
            <w:tcW w:w="1034" w:type="dxa"/>
            <w:shd w:val="clear" w:color="auto" w:fill="auto"/>
          </w:tcPr>
          <w:p w14:paraId="53620C3D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737C5EA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SBAS (WAAS/EGNOS/MSAS/GAGAN/QZSS</w:t>
            </w:r>
          </w:p>
        </w:tc>
        <w:tc>
          <w:tcPr>
            <w:tcW w:w="1203" w:type="dxa"/>
            <w:shd w:val="clear" w:color="auto" w:fill="auto"/>
          </w:tcPr>
          <w:p w14:paraId="0547BBA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60B570A3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8666A2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Tri constellation system</w:t>
            </w:r>
          </w:p>
        </w:tc>
        <w:tc>
          <w:tcPr>
            <w:tcW w:w="1034" w:type="dxa"/>
            <w:shd w:val="clear" w:color="auto" w:fill="auto"/>
          </w:tcPr>
          <w:p w14:paraId="4C03F19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4E577B3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GPS/GAL, GPS/GLO/GAL or GPS/BeiDou/GAL</w:t>
            </w:r>
          </w:p>
        </w:tc>
        <w:tc>
          <w:tcPr>
            <w:tcW w:w="1203" w:type="dxa"/>
            <w:shd w:val="clear" w:color="auto" w:fill="auto"/>
          </w:tcPr>
          <w:p w14:paraId="0D1E5BD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08BC1610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BAF05E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External antenna connector</w:t>
            </w:r>
          </w:p>
        </w:tc>
        <w:tc>
          <w:tcPr>
            <w:tcW w:w="1034" w:type="dxa"/>
            <w:shd w:val="clear" w:color="auto" w:fill="auto"/>
          </w:tcPr>
          <w:p w14:paraId="7481CC2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3281C338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1203" w:type="dxa"/>
            <w:shd w:val="clear" w:color="auto" w:fill="auto"/>
          </w:tcPr>
          <w:p w14:paraId="372B0719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26C2CCD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32A71E55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Protocol</w:t>
            </w:r>
          </w:p>
        </w:tc>
        <w:tc>
          <w:tcPr>
            <w:tcW w:w="1034" w:type="dxa"/>
            <w:shd w:val="clear" w:color="auto" w:fill="auto"/>
          </w:tcPr>
          <w:p w14:paraId="5043776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474859B3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Location Services</w:t>
            </w:r>
          </w:p>
        </w:tc>
        <w:tc>
          <w:tcPr>
            <w:tcW w:w="1203" w:type="dxa"/>
            <w:shd w:val="clear" w:color="auto" w:fill="auto"/>
          </w:tcPr>
          <w:p w14:paraId="3DA5F31B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3BEBB87F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2AFF6DB8" w14:textId="77777777" w:rsidR="005C214D" w:rsidRPr="00EE4682" w:rsidRDefault="005C214D" w:rsidP="00BC0CB4">
            <w:pPr>
              <w:ind w:left="425" w:hanging="425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ACCURACY</w:t>
            </w:r>
          </w:p>
        </w:tc>
        <w:tc>
          <w:tcPr>
            <w:tcW w:w="1034" w:type="dxa"/>
            <w:shd w:val="clear" w:color="auto" w:fill="auto"/>
          </w:tcPr>
          <w:p w14:paraId="2420FCF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0966B40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459D3AF6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  <w:tr w:rsidR="005C214D" w:rsidRPr="006B6563" w14:paraId="2459DEF0" w14:textId="77777777" w:rsidTr="00BC0CB4">
        <w:trPr>
          <w:tblCellSpacing w:w="14" w:type="dxa"/>
        </w:trPr>
        <w:tc>
          <w:tcPr>
            <w:tcW w:w="3555" w:type="dxa"/>
            <w:shd w:val="clear" w:color="auto" w:fill="auto"/>
          </w:tcPr>
          <w:p w14:paraId="5D11C4C4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Real-Time SBAS</w:t>
            </w:r>
          </w:p>
        </w:tc>
        <w:tc>
          <w:tcPr>
            <w:tcW w:w="1034" w:type="dxa"/>
            <w:shd w:val="clear" w:color="auto" w:fill="auto"/>
          </w:tcPr>
          <w:p w14:paraId="0DB66ADF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14:paraId="2A2EB46C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&lt; 2m </w:t>
            </w:r>
          </w:p>
        </w:tc>
        <w:tc>
          <w:tcPr>
            <w:tcW w:w="1203" w:type="dxa"/>
            <w:shd w:val="clear" w:color="auto" w:fill="auto"/>
          </w:tcPr>
          <w:p w14:paraId="5CCC4AAE" w14:textId="77777777" w:rsidR="005C214D" w:rsidRPr="00EE4682" w:rsidRDefault="005C214D" w:rsidP="00BC0CB4">
            <w:pPr>
              <w:ind w:left="425" w:hanging="425"/>
              <w:rPr>
                <w:rFonts w:cs="Times New Roman"/>
              </w:rPr>
            </w:pPr>
          </w:p>
        </w:tc>
      </w:tr>
    </w:tbl>
    <w:p w14:paraId="26CA5BFB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 xml:space="preserve"> </w:t>
      </w:r>
    </w:p>
    <w:p w14:paraId="3C3767E7" w14:textId="77777777" w:rsidR="005C214D" w:rsidRPr="00EE4682" w:rsidRDefault="005C214D" w:rsidP="005C214D">
      <w:pPr>
        <w:rPr>
          <w:rFonts w:cs="Times New Roman"/>
          <w:lang w:val="en-US"/>
        </w:rPr>
      </w:pPr>
    </w:p>
    <w:p w14:paraId="3499D9D7" w14:textId="77777777" w:rsidR="00F45868" w:rsidRPr="00EE4682" w:rsidRDefault="00F45868" w:rsidP="005C214D">
      <w:pPr>
        <w:rPr>
          <w:rFonts w:cs="Times New Roman"/>
          <w:lang w:val="en-US"/>
        </w:rPr>
      </w:pPr>
    </w:p>
    <w:p w14:paraId="0D46ED8B" w14:textId="77777777" w:rsidR="00F45868" w:rsidRPr="00EE4682" w:rsidRDefault="00F45868" w:rsidP="005C214D">
      <w:pPr>
        <w:rPr>
          <w:rFonts w:cs="Times New Roman"/>
          <w:lang w:val="en-US"/>
        </w:rPr>
      </w:pPr>
    </w:p>
    <w:p w14:paraId="75139834" w14:textId="77777777" w:rsidR="00F45868" w:rsidRPr="00EE4682" w:rsidRDefault="00F45868" w:rsidP="005C214D">
      <w:pPr>
        <w:rPr>
          <w:rFonts w:cs="Times New Roman"/>
          <w:lang w:val="en-US"/>
        </w:rPr>
      </w:pPr>
    </w:p>
    <w:p w14:paraId="0BC2F143" w14:textId="77777777" w:rsidR="008B1F0D" w:rsidRPr="00EE4682" w:rsidRDefault="008B1F0D" w:rsidP="008B1F0D">
      <w:pPr>
        <w:pStyle w:val="Style1"/>
        <w:rPr>
          <w:rFonts w:ascii="Times New Roman" w:hAnsi="Times New Roman"/>
          <w:lang w:val="en-US"/>
        </w:rPr>
      </w:pPr>
      <w:bookmarkStart w:id="8" w:name="_Toc50105577"/>
      <w:r w:rsidRPr="00EE4682">
        <w:rPr>
          <w:rFonts w:ascii="Times New Roman" w:hAnsi="Times New Roman"/>
        </w:rPr>
        <w:t>TECHNICAL DATASHEETS FOR FIREWALL</w:t>
      </w:r>
      <w:bookmarkEnd w:id="8"/>
    </w:p>
    <w:p w14:paraId="50AE603F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4CAF209C" w14:textId="77777777" w:rsidR="005C214D" w:rsidRPr="00EE4682" w:rsidRDefault="005C214D" w:rsidP="005C214D">
      <w:pPr>
        <w:rPr>
          <w:rFonts w:cs="Times New Roman"/>
        </w:rPr>
      </w:pPr>
    </w:p>
    <w:p w14:paraId="7582E4B3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398C93AD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610A1602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tbl>
      <w:tblPr>
        <w:tblW w:w="9506" w:type="dxa"/>
        <w:tblInd w:w="85" w:type="dxa"/>
        <w:tblLook w:val="04A0" w:firstRow="1" w:lastRow="0" w:firstColumn="1" w:lastColumn="0" w:noHBand="0" w:noVBand="1"/>
      </w:tblPr>
      <w:tblGrid>
        <w:gridCol w:w="627"/>
        <w:gridCol w:w="2410"/>
        <w:gridCol w:w="1019"/>
        <w:gridCol w:w="3112"/>
        <w:gridCol w:w="2338"/>
      </w:tblGrid>
      <w:tr w:rsidR="005C214D" w:rsidRPr="006B6563" w14:paraId="0CBAEA83" w14:textId="77777777" w:rsidTr="005C214D">
        <w:trPr>
          <w:trHeight w:val="269"/>
          <w:tblHeader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B337A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S 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2A69C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Specifications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E9FF8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Unit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B92C8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Data</w:t>
            </w:r>
          </w:p>
        </w:tc>
      </w:tr>
      <w:tr w:rsidR="005C214D" w:rsidRPr="006B6563" w14:paraId="675D1D88" w14:textId="77777777" w:rsidTr="005C214D">
        <w:trPr>
          <w:trHeight w:val="300"/>
          <w:tblHeader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4D9F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5C924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5800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6BD62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Required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C3A15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Offered</w:t>
            </w:r>
          </w:p>
        </w:tc>
      </w:tr>
      <w:tr w:rsidR="005C214D" w:rsidRPr="006B6563" w14:paraId="298AC3BE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C57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1.0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47D" w14:textId="77777777" w:rsidR="005C214D" w:rsidRPr="00EE4682" w:rsidRDefault="005C214D" w:rsidP="005C214D">
            <w:pPr>
              <w:rPr>
                <w:rFonts w:eastAsia="SimSun" w:cs="Times New Roman"/>
                <w:b/>
                <w:lang w:val="en-IN"/>
              </w:rPr>
            </w:pPr>
            <w:r w:rsidRPr="00EE4682">
              <w:rPr>
                <w:rFonts w:eastAsia="SimSun" w:cs="Times New Roman"/>
                <w:b/>
                <w:lang w:val="en-IN"/>
              </w:rPr>
              <w:t>INDUSTRIAL FIREWALL</w:t>
            </w:r>
          </w:p>
        </w:tc>
      </w:tr>
      <w:tr w:rsidR="005C214D" w:rsidRPr="006B6563" w14:paraId="46E27807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BE4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8B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Manufacturer and Country of Origin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02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63C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To be Specified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E38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CEE8EAE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131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5E0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Type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553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DF9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Industrial Firewall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AD8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2B3AEC8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33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D6B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Description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C42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811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 xml:space="preserve">Multiport firewall with 4 x GE RJ45 interfaces, 2 * Shared Media pairs (GE RJ45/GE SFP), 1 DB9 Serial Port, 1 USB(Client/Server), 1*RJ45 Console Port,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047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3EC8EE4E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3EE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9B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Consumption</w:t>
            </w:r>
          </w:p>
          <w:p w14:paraId="2047C04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supply</w:t>
            </w:r>
          </w:p>
          <w:p w14:paraId="7BA798B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679A7E2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2CE721C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Power consumption (Average/Max)</w:t>
            </w:r>
          </w:p>
          <w:p w14:paraId="3A08515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Max Current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8C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77930F1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5FB770A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1B6880A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131CF21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5880519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4DC7FE81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W</w:t>
            </w:r>
          </w:p>
          <w:p w14:paraId="0C7B681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755604C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0002949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11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74088B8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 xml:space="preserve">48VDC power supply and external 12VDC power AC adapter connection </w:t>
            </w:r>
          </w:p>
          <w:p w14:paraId="06DDBF3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03FC8C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0A9777F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11.6W/14W</w:t>
            </w:r>
          </w:p>
          <w:p w14:paraId="6FE32E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796C8B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5437BCA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-48VDC/0.5A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F550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242C98EE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041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094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System Performance</w:t>
            </w:r>
          </w:p>
          <w:p w14:paraId="76D96B84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IPv4 Firewall Throughput</w:t>
            </w:r>
          </w:p>
          <w:p w14:paraId="0DFEAF0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Firewall Latency (64 byte, UDP)</w:t>
            </w:r>
          </w:p>
          <w:p w14:paraId="7E8D4D9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IPsec VPN throughput (512 byte)</w:t>
            </w:r>
          </w:p>
          <w:p w14:paraId="0DE7C1C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IP Throughput (HTTP)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A4D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7379F3D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288C59F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Gbps</w:t>
            </w:r>
          </w:p>
          <w:p w14:paraId="2B654BD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681BB73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μs</w:t>
            </w:r>
          </w:p>
          <w:p w14:paraId="0A50D50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5A0A61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5B5085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3B0F1CF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Mbps</w:t>
            </w:r>
          </w:p>
          <w:p w14:paraId="4DD65C5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33A122B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Mbps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874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4CFC26A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0063CFC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1.5Gbps</w:t>
            </w:r>
          </w:p>
          <w:p w14:paraId="1026C97B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3B0C3267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4 μs</w:t>
            </w:r>
          </w:p>
          <w:p w14:paraId="5DF65C8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4F48CBE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36C28E5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60DAA4D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45Mbps</w:t>
            </w:r>
          </w:p>
          <w:p w14:paraId="3EF3EAFC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  <w:p w14:paraId="2E8A959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200Mbps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DB95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1895F22C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5F8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0E2E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Compliance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AE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B4AF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</w:rPr>
              <w:t>FCC Part 15 Class A, C-Tick, VCCI, CE, UL/cUL, CB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509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7088C902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4DBD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7A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Certifications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91A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89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cs="Times New Roman"/>
              </w:rPr>
              <w:t>IEC 61850-3 (EMC) and IEEE 1613 Emission Compliant ICSA Labs: Firewall, IPsec, IPS, Antivirus, SSL-VPN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0196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  <w:tr w:rsidR="005C214D" w:rsidRPr="006B6563" w14:paraId="4594B209" w14:textId="77777777" w:rsidTr="005C214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32C2" w14:textId="77777777" w:rsidR="005C214D" w:rsidRPr="00EE4682" w:rsidRDefault="005C214D" w:rsidP="005C214D">
            <w:pPr>
              <w:rPr>
                <w:rFonts w:cs="Times New Roman"/>
                <w:color w:val="000000"/>
              </w:rPr>
            </w:pPr>
            <w:r w:rsidRPr="00EE4682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1F02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IN"/>
              </w:rPr>
              <w:t>Device Support Licences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418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AC9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  <w:r w:rsidRPr="00EE4682">
              <w:rPr>
                <w:rFonts w:eastAsia="SimSun" w:cs="Times New Roman"/>
                <w:lang w:val="en-US"/>
              </w:rPr>
              <w:t>5 years Hardware Unit, 24x7 Comprehensive Support license</w:t>
            </w:r>
          </w:p>
          <w:p w14:paraId="73104AC6" w14:textId="77777777" w:rsidR="005C214D" w:rsidRPr="00EE4682" w:rsidRDefault="005C214D" w:rsidP="005C214D">
            <w:pPr>
              <w:rPr>
                <w:rFonts w:eastAsia="SimSun" w:cs="Times New Roman"/>
                <w:lang w:val="en-US"/>
              </w:rPr>
            </w:pPr>
          </w:p>
          <w:p w14:paraId="53119493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  <w:r w:rsidRPr="00EE4682">
              <w:rPr>
                <w:rFonts w:eastAsia="SimSun" w:cs="Times New Roman"/>
                <w:lang w:val="en-US"/>
              </w:rPr>
              <w:t>5 years Advanced Hardware Replacement, Firmware and General Upgrades, VPN, Traffic Management, Threat protection bundle Services license (Application Control, IPS, AV, Botnet IP/Domain, Mobile Malware Service, Web Filtering, Antispam, Cloud support services including Virus Outbreak and Content Disarm &amp; Reconstruct Services).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B4F9" w14:textId="77777777" w:rsidR="005C214D" w:rsidRPr="00EE4682" w:rsidRDefault="005C214D" w:rsidP="005C214D">
            <w:pPr>
              <w:rPr>
                <w:rFonts w:eastAsia="SimSun" w:cs="Times New Roman"/>
                <w:lang w:val="en-IN"/>
              </w:rPr>
            </w:pPr>
          </w:p>
        </w:tc>
      </w:tr>
    </w:tbl>
    <w:p w14:paraId="747EED97" w14:textId="77777777" w:rsidR="005C214D" w:rsidRPr="00EE4682" w:rsidRDefault="005C214D" w:rsidP="005C214D">
      <w:pPr>
        <w:rPr>
          <w:rFonts w:cs="Times New Roman"/>
        </w:rPr>
      </w:pPr>
    </w:p>
    <w:p w14:paraId="446DB064" w14:textId="77777777" w:rsidR="008B1F0D" w:rsidRPr="00EE4682" w:rsidRDefault="008B1F0D" w:rsidP="008B1F0D">
      <w:pPr>
        <w:pStyle w:val="Style1"/>
        <w:rPr>
          <w:rFonts w:ascii="Times New Roman" w:hAnsi="Times New Roman"/>
          <w:lang w:val="en-US"/>
        </w:rPr>
      </w:pPr>
      <w:bookmarkStart w:id="9" w:name="_Toc50105578"/>
      <w:r w:rsidRPr="00EE4682">
        <w:rPr>
          <w:rFonts w:ascii="Times New Roman" w:hAnsi="Times New Roman"/>
        </w:rPr>
        <w:t>TECHNICAL DATASHEETS FOR  OPTICAL GROUND WIRE</w:t>
      </w:r>
      <w:bookmarkEnd w:id="9"/>
      <w:r w:rsidRPr="00EE4682">
        <w:rPr>
          <w:rFonts w:ascii="Times New Roman" w:hAnsi="Times New Roman"/>
        </w:rPr>
        <w:t xml:space="preserve"> </w:t>
      </w:r>
    </w:p>
    <w:p w14:paraId="3F14D3F4" w14:textId="77777777" w:rsidR="008B1F0D" w:rsidRPr="00EE4682" w:rsidRDefault="008B1F0D" w:rsidP="00BC0CB4">
      <w:pPr>
        <w:numPr>
          <w:ilvl w:val="0"/>
          <w:numId w:val="45"/>
        </w:numPr>
        <w:rPr>
          <w:rFonts w:cs="Times New Roman"/>
          <w:b/>
          <w:u w:val="single"/>
        </w:rPr>
      </w:pPr>
    </w:p>
    <w:p w14:paraId="1D141980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Data about offered equipment to be filled in by the bidder.</w:t>
      </w:r>
    </w:p>
    <w:p w14:paraId="2722FF85" w14:textId="77777777" w:rsidR="005C214D" w:rsidRPr="00EE4682" w:rsidRDefault="005C214D" w:rsidP="005C214D">
      <w:pPr>
        <w:rPr>
          <w:rFonts w:cs="Times New Roman"/>
        </w:rPr>
      </w:pPr>
    </w:p>
    <w:p w14:paraId="04B157C1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Name of Manufacturer:</w:t>
      </w:r>
      <w:r w:rsidRPr="00EE4682">
        <w:rPr>
          <w:rFonts w:cs="Times New Roman"/>
        </w:rPr>
        <w:tab/>
        <w:t>______________________________________</w:t>
      </w:r>
    </w:p>
    <w:p w14:paraId="228030B3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Model: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p w14:paraId="2AD9159A" w14:textId="77777777" w:rsidR="005C214D" w:rsidRPr="00EE4682" w:rsidRDefault="005C214D" w:rsidP="005C214D">
      <w:pPr>
        <w:rPr>
          <w:rFonts w:cs="Times New Roman"/>
        </w:rPr>
      </w:pPr>
      <w:r w:rsidRPr="00EE4682">
        <w:rPr>
          <w:rFonts w:cs="Times New Roman"/>
        </w:rPr>
        <w:t>Type:</w:t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</w:r>
      <w:r w:rsidRPr="00EE4682">
        <w:rPr>
          <w:rFonts w:cs="Times New Roman"/>
        </w:rPr>
        <w:tab/>
        <w:t>______________________________________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2306"/>
        <w:gridCol w:w="2004"/>
      </w:tblGrid>
      <w:tr w:rsidR="005C214D" w:rsidRPr="006B6563" w14:paraId="07B35C9B" w14:textId="77777777" w:rsidTr="005C214D">
        <w:tc>
          <w:tcPr>
            <w:tcW w:w="4536" w:type="dxa"/>
            <w:tcBorders>
              <w:bottom w:val="single" w:sz="4" w:space="0" w:color="auto"/>
            </w:tcBorders>
            <w:shd w:val="clear" w:color="auto" w:fill="000000"/>
          </w:tcPr>
          <w:p w14:paraId="651E6EDD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</w:tcPr>
          <w:p w14:paraId="5B8FFDC8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UNIT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000000"/>
          </w:tcPr>
          <w:p w14:paraId="3E07D845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REQUIRED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000000"/>
          </w:tcPr>
          <w:p w14:paraId="4E00972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OFFERED</w:t>
            </w:r>
          </w:p>
        </w:tc>
      </w:tr>
      <w:tr w:rsidR="005C214D" w:rsidRPr="006B6563" w14:paraId="0172224D" w14:textId="77777777" w:rsidTr="005C214D">
        <w:tc>
          <w:tcPr>
            <w:tcW w:w="4536" w:type="dxa"/>
            <w:shd w:val="clear" w:color="auto" w:fill="D9D9D9"/>
          </w:tcPr>
          <w:p w14:paraId="06F46AF2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GENERAL</w:t>
            </w:r>
          </w:p>
        </w:tc>
        <w:tc>
          <w:tcPr>
            <w:tcW w:w="1134" w:type="dxa"/>
            <w:shd w:val="clear" w:color="auto" w:fill="D9D9D9"/>
          </w:tcPr>
          <w:p w14:paraId="69B78813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306" w:type="dxa"/>
            <w:shd w:val="clear" w:color="auto" w:fill="D9D9D9"/>
          </w:tcPr>
          <w:p w14:paraId="40EC29A7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004" w:type="dxa"/>
            <w:shd w:val="clear" w:color="auto" w:fill="D9D9D9"/>
          </w:tcPr>
          <w:p w14:paraId="3F06C2F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</w:tr>
      <w:tr w:rsidR="005C214D" w:rsidRPr="006B6563" w14:paraId="4EF85AD7" w14:textId="77777777" w:rsidTr="005C214D">
        <w:tc>
          <w:tcPr>
            <w:tcW w:w="4536" w:type="dxa"/>
            <w:shd w:val="clear" w:color="auto" w:fill="FFFFFF"/>
          </w:tcPr>
          <w:p w14:paraId="129A89A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Reference Standards</w:t>
            </w:r>
          </w:p>
        </w:tc>
        <w:tc>
          <w:tcPr>
            <w:tcW w:w="1134" w:type="dxa"/>
            <w:shd w:val="clear" w:color="auto" w:fill="FFFFFF"/>
          </w:tcPr>
          <w:p w14:paraId="4DA0003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  <w:shd w:val="clear" w:color="auto" w:fill="FFFFFF"/>
          </w:tcPr>
          <w:p w14:paraId="0E364CC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IEC60794-4-1, IEEE-1138 standards</w:t>
            </w:r>
          </w:p>
        </w:tc>
        <w:tc>
          <w:tcPr>
            <w:tcW w:w="2004" w:type="dxa"/>
            <w:shd w:val="clear" w:color="auto" w:fill="FFFFFF"/>
          </w:tcPr>
          <w:p w14:paraId="542C9FB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A2D281F" w14:textId="77777777" w:rsidTr="005C214D">
        <w:tc>
          <w:tcPr>
            <w:tcW w:w="4536" w:type="dxa"/>
            <w:shd w:val="clear" w:color="auto" w:fill="FFFFFF"/>
          </w:tcPr>
          <w:p w14:paraId="28C1D3C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Stranding Direction – Outer Layer</w:t>
            </w:r>
          </w:p>
        </w:tc>
        <w:tc>
          <w:tcPr>
            <w:tcW w:w="1134" w:type="dxa"/>
            <w:shd w:val="clear" w:color="auto" w:fill="FFFFFF"/>
          </w:tcPr>
          <w:p w14:paraId="2EE5714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Direction</w:t>
            </w:r>
          </w:p>
        </w:tc>
        <w:tc>
          <w:tcPr>
            <w:tcW w:w="2306" w:type="dxa"/>
            <w:shd w:val="clear" w:color="auto" w:fill="FFFFFF"/>
          </w:tcPr>
          <w:p w14:paraId="333856D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Right Hand</w:t>
            </w:r>
          </w:p>
        </w:tc>
        <w:tc>
          <w:tcPr>
            <w:tcW w:w="2004" w:type="dxa"/>
            <w:shd w:val="clear" w:color="auto" w:fill="FFFFFF"/>
          </w:tcPr>
          <w:p w14:paraId="13673A1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56E8A5A" w14:textId="77777777" w:rsidTr="005C214D">
        <w:tc>
          <w:tcPr>
            <w:tcW w:w="4536" w:type="dxa"/>
          </w:tcPr>
          <w:p w14:paraId="3169394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Number and Diameter of </w:t>
            </w:r>
            <w:r w:rsidR="00F45868" w:rsidRPr="00EE4682">
              <w:rPr>
                <w:rFonts w:cs="Times New Roman"/>
              </w:rPr>
              <w:t>Aluminium</w:t>
            </w:r>
            <w:r w:rsidRPr="00EE4682">
              <w:rPr>
                <w:rFonts w:cs="Times New Roman"/>
              </w:rPr>
              <w:t xml:space="preserve"> Allow strands</w:t>
            </w:r>
          </w:p>
        </w:tc>
        <w:tc>
          <w:tcPr>
            <w:tcW w:w="1134" w:type="dxa"/>
          </w:tcPr>
          <w:p w14:paraId="2CC82B8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No*mm</w:t>
            </w:r>
          </w:p>
        </w:tc>
        <w:tc>
          <w:tcPr>
            <w:tcW w:w="2306" w:type="dxa"/>
          </w:tcPr>
          <w:p w14:paraId="163B54E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7D3500D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86847A3" w14:textId="77777777" w:rsidTr="005C214D">
        <w:tc>
          <w:tcPr>
            <w:tcW w:w="4536" w:type="dxa"/>
          </w:tcPr>
          <w:p w14:paraId="2CBE92E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Number and Diameter of </w:t>
            </w:r>
            <w:r w:rsidR="00F45868" w:rsidRPr="00EE4682">
              <w:rPr>
                <w:rFonts w:cs="Times New Roman"/>
              </w:rPr>
              <w:t>Aluminium</w:t>
            </w:r>
            <w:r w:rsidRPr="00EE4682">
              <w:rPr>
                <w:rFonts w:cs="Times New Roman"/>
              </w:rPr>
              <w:t xml:space="preserve"> clad steel strands</w:t>
            </w:r>
          </w:p>
        </w:tc>
        <w:tc>
          <w:tcPr>
            <w:tcW w:w="1134" w:type="dxa"/>
          </w:tcPr>
          <w:p w14:paraId="2616C3F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No*mm</w:t>
            </w:r>
          </w:p>
        </w:tc>
        <w:tc>
          <w:tcPr>
            <w:tcW w:w="2306" w:type="dxa"/>
          </w:tcPr>
          <w:p w14:paraId="5269CED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40304F8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776687E" w14:textId="77777777" w:rsidTr="005C214D">
        <w:tc>
          <w:tcPr>
            <w:tcW w:w="4536" w:type="dxa"/>
          </w:tcPr>
          <w:p w14:paraId="7390FE4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tests</w:t>
            </w:r>
          </w:p>
        </w:tc>
        <w:tc>
          <w:tcPr>
            <w:tcW w:w="1134" w:type="dxa"/>
          </w:tcPr>
          <w:p w14:paraId="1C7796E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</w:tcPr>
          <w:p w14:paraId="32E4DCE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004" w:type="dxa"/>
          </w:tcPr>
          <w:p w14:paraId="10FA901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940B197" w14:textId="77777777" w:rsidTr="005C214D">
        <w:tc>
          <w:tcPr>
            <w:tcW w:w="4536" w:type="dxa"/>
          </w:tcPr>
          <w:p w14:paraId="1493951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Cable offered has been in operation for more than 5 years.</w:t>
            </w:r>
          </w:p>
        </w:tc>
        <w:tc>
          <w:tcPr>
            <w:tcW w:w="1134" w:type="dxa"/>
          </w:tcPr>
          <w:p w14:paraId="7CCAB19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306" w:type="dxa"/>
          </w:tcPr>
          <w:p w14:paraId="070B2CA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YES. Provide Completion certificate</w:t>
            </w:r>
          </w:p>
        </w:tc>
        <w:tc>
          <w:tcPr>
            <w:tcW w:w="2004" w:type="dxa"/>
          </w:tcPr>
          <w:p w14:paraId="52BD750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C006B6B" w14:textId="77777777" w:rsidTr="005C214D">
        <w:tc>
          <w:tcPr>
            <w:tcW w:w="4536" w:type="dxa"/>
          </w:tcPr>
          <w:p w14:paraId="51E9D25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Internal Fiber tube Diameter</w:t>
            </w:r>
          </w:p>
        </w:tc>
        <w:tc>
          <w:tcPr>
            <w:tcW w:w="1134" w:type="dxa"/>
          </w:tcPr>
          <w:p w14:paraId="1236F6F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2306" w:type="dxa"/>
          </w:tcPr>
          <w:p w14:paraId="61AD7E1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57CBAED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A313BDC" w14:textId="77777777" w:rsidTr="005C214D">
        <w:tc>
          <w:tcPr>
            <w:tcW w:w="4536" w:type="dxa"/>
          </w:tcPr>
          <w:p w14:paraId="7725A98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Overall diameter</w:t>
            </w:r>
          </w:p>
        </w:tc>
        <w:tc>
          <w:tcPr>
            <w:tcW w:w="1134" w:type="dxa"/>
          </w:tcPr>
          <w:p w14:paraId="7AE4BE8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</w:tc>
        <w:tc>
          <w:tcPr>
            <w:tcW w:w="2306" w:type="dxa"/>
          </w:tcPr>
          <w:p w14:paraId="346F682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30FBE29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FB56A0F" w14:textId="77777777" w:rsidTr="005C214D">
        <w:tc>
          <w:tcPr>
            <w:tcW w:w="4536" w:type="dxa"/>
          </w:tcPr>
          <w:p w14:paraId="5DD241C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Guaranteed Ultimate Tensile Strength</w:t>
            </w:r>
          </w:p>
        </w:tc>
        <w:tc>
          <w:tcPr>
            <w:tcW w:w="1134" w:type="dxa"/>
          </w:tcPr>
          <w:p w14:paraId="663388B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kN</w:t>
            </w:r>
          </w:p>
        </w:tc>
        <w:tc>
          <w:tcPr>
            <w:tcW w:w="2306" w:type="dxa"/>
          </w:tcPr>
          <w:p w14:paraId="6210277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</w:tcPr>
          <w:p w14:paraId="20C63A4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FE7AA4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63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Final Modulus of elasticity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D7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N/mm</w:t>
            </w:r>
            <w:r w:rsidRPr="00EE4682">
              <w:rPr>
                <w:rFonts w:cs="Times New Roman"/>
                <w:vertAlign w:val="superscript"/>
              </w:rPr>
              <w:t>2</w:t>
            </w:r>
            <w:r w:rsidRPr="00EE4682">
              <w:rPr>
                <w:rFonts w:cs="Times New Roman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5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86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15844AE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5A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Short Circuit Current Capacity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B6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kA</w:t>
            </w:r>
            <w:r w:rsidRPr="00EE4682">
              <w:rPr>
                <w:rFonts w:cs="Times New Roman"/>
                <w:vertAlign w:val="superscript"/>
              </w:rPr>
              <w:t>2</w:t>
            </w:r>
            <w:r w:rsidRPr="00EE4682">
              <w:rPr>
                <w:rFonts w:cs="Times New Roman"/>
              </w:rPr>
              <w:t xml:space="preserve"> sec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C2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DE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4AC746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C4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Temperature withstand under short circuit current (1sec) without optical or mechanical degradation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53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56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7B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DFCDFD3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16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 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5F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10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BE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9FDF0F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0B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 of grease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22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C7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9D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7D4251D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52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Tensile Strength –Long Term</w:t>
            </w:r>
          </w:p>
          <w:p w14:paraId="485F845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Tensile Strength –Short Term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78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Kg/mm</w:t>
            </w:r>
          </w:p>
          <w:p w14:paraId="7AB5E02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Kg/mm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97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7A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ADABD6F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1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Lightning withstand as per IEC 60794-4-1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41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B3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B4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14F5EE1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D3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DC Resistance at 20°C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BA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Ohm/km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47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FE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89301A8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7C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54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0A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9B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BA91AA7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795F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OPTICAL 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442E92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BB5096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0F5128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</w:p>
        </w:tc>
      </w:tr>
      <w:tr w:rsidR="005C214D" w:rsidRPr="006B6563" w14:paraId="5140BAF2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CE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Total number of Optical Fibers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49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CD6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24 or </w:t>
            </w:r>
            <w:r w:rsidR="005C214D" w:rsidRPr="00EE4682">
              <w:rPr>
                <w:rFonts w:cs="Times New Roman"/>
              </w:rPr>
              <w:t>48 or 96 as per project spec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43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122EFE6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96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 of Fibers per buffer tube (max)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BC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FB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12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BEED9A7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FA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Type/Mode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4F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CC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G.655/Single Mode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7F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704078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63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Fiber Colour codes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13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74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TIA-598C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823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9B8A8BB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D3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Buffer/binder Colour Coding followed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A4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12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YES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BC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C49D76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5F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Operating wavelengths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76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35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1550, 1625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24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A3107A5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57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Cladding diameter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61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μm/μm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E3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1251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0D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8654B4A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1C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Transmission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E0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Gbps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79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BA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FF25584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14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Mode field Diameter at 1550nm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6D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53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(8-11)±0.6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B1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DC3A274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E5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Core concentricity error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39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μm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04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&lt;0.8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AA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30CF102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5E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Cladding Non-circularity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8D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33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&lt;1.0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1C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21C5CD9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FE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Cable cut off wavelength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27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16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&lt;1450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91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6D61059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42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Macrobend loss</w:t>
            </w:r>
          </w:p>
          <w:p w14:paraId="6A99584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Loss</w:t>
            </w:r>
          </w:p>
          <w:p w14:paraId="17DDA08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 of turns</w:t>
            </w:r>
          </w:p>
          <w:p w14:paraId="2C63F5A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at 0.1dB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0ED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7A05D09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mm</w:t>
            </w:r>
          </w:p>
          <w:p w14:paraId="4C2068E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Number</w:t>
            </w:r>
          </w:p>
          <w:p w14:paraId="12645DC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D32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35944FF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30</w:t>
            </w:r>
          </w:p>
          <w:p w14:paraId="15CC26D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100</w:t>
            </w:r>
          </w:p>
          <w:p w14:paraId="53FB193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0.1dB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5C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A9A4A61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3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Attenuation Coefficient</w:t>
            </w:r>
          </w:p>
          <w:p w14:paraId="0F823F2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 1550nm</w:t>
            </w:r>
          </w:p>
          <w:p w14:paraId="12BEAC9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At 1625nm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CE2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66684B8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  <w:p w14:paraId="4A25992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dB/km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90E" w14:textId="77777777" w:rsidR="005C214D" w:rsidRPr="00EE4682" w:rsidRDefault="005C214D" w:rsidP="005C214D">
            <w:pPr>
              <w:rPr>
                <w:rFonts w:cs="Times New Roman"/>
              </w:rPr>
            </w:pPr>
          </w:p>
          <w:p w14:paraId="64097BC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0.22</w:t>
            </w:r>
          </w:p>
          <w:p w14:paraId="5ADEB5B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0.24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CA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C54CD39" w14:textId="77777777" w:rsidTr="005C2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86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PMD Coefficient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092" w14:textId="77777777" w:rsidR="005C214D" w:rsidRPr="00EE4682" w:rsidRDefault="00C97855" w:rsidP="005C214D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ps√km</m:t>
                </m:r>
              </m:oMath>
            </m:oMathPara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55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&lt;0.2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94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</w:tbl>
    <w:p w14:paraId="0C520676" w14:textId="77777777" w:rsidR="005C214D" w:rsidRPr="00EE4682" w:rsidRDefault="005C214D" w:rsidP="005C214D">
      <w:pPr>
        <w:rPr>
          <w:rFonts w:cs="Times New Roman"/>
          <w:b/>
        </w:rPr>
      </w:pPr>
    </w:p>
    <w:p w14:paraId="41CE8EFF" w14:textId="77777777" w:rsidR="008B1F0D" w:rsidRPr="00EE4682" w:rsidRDefault="008B1F0D" w:rsidP="008B1F0D">
      <w:pPr>
        <w:pStyle w:val="Style1"/>
        <w:rPr>
          <w:rFonts w:ascii="Times New Roman" w:hAnsi="Times New Roman"/>
          <w:lang w:val="en-US"/>
        </w:rPr>
      </w:pPr>
      <w:bookmarkStart w:id="10" w:name="_Toc50105579"/>
      <w:r w:rsidRPr="00EE4682">
        <w:rPr>
          <w:rFonts w:ascii="Times New Roman" w:hAnsi="Times New Roman"/>
        </w:rPr>
        <w:t>TECHNICAL DATASHEETS FOR  132 KV SURGE ARRESTORS</w:t>
      </w:r>
      <w:bookmarkEnd w:id="10"/>
    </w:p>
    <w:p w14:paraId="2C5093F8" w14:textId="77777777" w:rsidR="008B1F0D" w:rsidRPr="00EE4682" w:rsidRDefault="008B1F0D" w:rsidP="005C214D">
      <w:pPr>
        <w:rPr>
          <w:rFonts w:cs="Times New Roman"/>
          <w:b/>
        </w:rPr>
      </w:pPr>
    </w:p>
    <w:p w14:paraId="2A4967F0" w14:textId="77777777" w:rsidR="005C214D" w:rsidRPr="00EE4682" w:rsidRDefault="005C214D" w:rsidP="005C214D">
      <w:pPr>
        <w:rPr>
          <w:rFonts w:cs="Times New Roman"/>
        </w:rPr>
      </w:pPr>
    </w:p>
    <w:tbl>
      <w:tblPr>
        <w:tblW w:w="52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468"/>
        <w:gridCol w:w="1662"/>
        <w:gridCol w:w="1962"/>
      </w:tblGrid>
      <w:tr w:rsidR="00F45868" w:rsidRPr="006B6563" w14:paraId="64891E0F" w14:textId="77777777" w:rsidTr="00BC0CB4">
        <w:tc>
          <w:tcPr>
            <w:tcW w:w="3151" w:type="pct"/>
            <w:gridSpan w:val="2"/>
            <w:shd w:val="clear" w:color="auto" w:fill="A6A6A6"/>
          </w:tcPr>
          <w:p w14:paraId="5D2529AB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132 kV surge Arrestors </w:t>
            </w:r>
          </w:p>
        </w:tc>
        <w:tc>
          <w:tcPr>
            <w:tcW w:w="848" w:type="pct"/>
            <w:shd w:val="clear" w:color="auto" w:fill="A6A6A6"/>
          </w:tcPr>
          <w:p w14:paraId="75BC69E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Required</w:t>
            </w:r>
          </w:p>
        </w:tc>
        <w:tc>
          <w:tcPr>
            <w:tcW w:w="1001" w:type="pct"/>
            <w:shd w:val="clear" w:color="auto" w:fill="A6A6A6"/>
          </w:tcPr>
          <w:p w14:paraId="58378228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Offered</w:t>
            </w:r>
          </w:p>
        </w:tc>
      </w:tr>
      <w:tr w:rsidR="00F45868" w:rsidRPr="006B6563" w14:paraId="41E8EA40" w14:textId="77777777" w:rsidTr="00BC0CB4">
        <w:tc>
          <w:tcPr>
            <w:tcW w:w="361" w:type="pct"/>
            <w:shd w:val="clear" w:color="auto" w:fill="auto"/>
          </w:tcPr>
          <w:p w14:paraId="7B530401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3ACDA368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Manufacturer and country of origin</w:t>
            </w:r>
          </w:p>
        </w:tc>
        <w:tc>
          <w:tcPr>
            <w:tcW w:w="848" w:type="pct"/>
            <w:shd w:val="clear" w:color="auto" w:fill="auto"/>
          </w:tcPr>
          <w:p w14:paraId="7E02AF29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4806A4B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50DEAAF" w14:textId="77777777" w:rsidTr="00BC0CB4">
        <w:tc>
          <w:tcPr>
            <w:tcW w:w="361" w:type="pct"/>
            <w:shd w:val="clear" w:color="auto" w:fill="auto"/>
          </w:tcPr>
          <w:p w14:paraId="1F6F6BD3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10883793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Type</w:t>
            </w:r>
          </w:p>
        </w:tc>
        <w:tc>
          <w:tcPr>
            <w:tcW w:w="848" w:type="pct"/>
            <w:shd w:val="clear" w:color="auto" w:fill="auto"/>
          </w:tcPr>
          <w:p w14:paraId="54C8C58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MOA </w:t>
            </w:r>
          </w:p>
        </w:tc>
        <w:tc>
          <w:tcPr>
            <w:tcW w:w="1001" w:type="pct"/>
            <w:shd w:val="clear" w:color="auto" w:fill="auto"/>
          </w:tcPr>
          <w:p w14:paraId="354F0F62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7FD3B4CA" w14:textId="77777777" w:rsidTr="00BC0CB4">
        <w:tc>
          <w:tcPr>
            <w:tcW w:w="361" w:type="pct"/>
            <w:shd w:val="clear" w:color="auto" w:fill="auto"/>
          </w:tcPr>
          <w:p w14:paraId="71F10B5F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74E2682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</w:t>
            </w:r>
          </w:p>
        </w:tc>
        <w:tc>
          <w:tcPr>
            <w:tcW w:w="848" w:type="pct"/>
            <w:shd w:val="clear" w:color="auto" w:fill="auto"/>
          </w:tcPr>
          <w:p w14:paraId="1C2831C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IEC 60099-4</w:t>
            </w:r>
          </w:p>
        </w:tc>
        <w:tc>
          <w:tcPr>
            <w:tcW w:w="1001" w:type="pct"/>
            <w:shd w:val="clear" w:color="auto" w:fill="auto"/>
          </w:tcPr>
          <w:p w14:paraId="4D097B80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3D41BC5" w14:textId="77777777" w:rsidTr="00BC0CB4">
        <w:tc>
          <w:tcPr>
            <w:tcW w:w="361" w:type="pct"/>
            <w:shd w:val="clear" w:color="auto" w:fill="auto"/>
          </w:tcPr>
          <w:p w14:paraId="77CB9AAC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58F9AAE6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Installation</w:t>
            </w:r>
          </w:p>
        </w:tc>
        <w:tc>
          <w:tcPr>
            <w:tcW w:w="848" w:type="pct"/>
            <w:shd w:val="clear" w:color="auto" w:fill="auto"/>
          </w:tcPr>
          <w:p w14:paraId="7D1E217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outdoor</w:t>
            </w:r>
          </w:p>
        </w:tc>
        <w:tc>
          <w:tcPr>
            <w:tcW w:w="1001" w:type="pct"/>
            <w:shd w:val="clear" w:color="auto" w:fill="auto"/>
          </w:tcPr>
          <w:p w14:paraId="07F7430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6379DCF0" w14:textId="77777777" w:rsidTr="00BC0CB4">
        <w:tc>
          <w:tcPr>
            <w:tcW w:w="361" w:type="pct"/>
            <w:shd w:val="clear" w:color="auto" w:fill="auto"/>
          </w:tcPr>
          <w:p w14:paraId="6B3A2A6F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317AC44F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Rated voltage of arrester (kV)</w:t>
            </w:r>
          </w:p>
        </w:tc>
        <w:tc>
          <w:tcPr>
            <w:tcW w:w="848" w:type="pct"/>
            <w:shd w:val="clear" w:color="auto" w:fill="auto"/>
          </w:tcPr>
          <w:p w14:paraId="4DC9D86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120</w:t>
            </w:r>
          </w:p>
        </w:tc>
        <w:tc>
          <w:tcPr>
            <w:tcW w:w="1001" w:type="pct"/>
            <w:shd w:val="clear" w:color="auto" w:fill="auto"/>
          </w:tcPr>
          <w:p w14:paraId="537FA8C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  <w:lang w:eastAsia="ja-JP"/>
              </w:rPr>
            </w:pPr>
          </w:p>
        </w:tc>
      </w:tr>
      <w:tr w:rsidR="00F45868" w:rsidRPr="006B6563" w14:paraId="681B152E" w14:textId="77777777" w:rsidTr="00BC0CB4">
        <w:tc>
          <w:tcPr>
            <w:tcW w:w="361" w:type="pct"/>
            <w:shd w:val="clear" w:color="auto" w:fill="auto"/>
          </w:tcPr>
          <w:p w14:paraId="551DC172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71931F95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overvoltage factor on the system due to any switching duty, PU</w:t>
            </w:r>
          </w:p>
        </w:tc>
        <w:tc>
          <w:tcPr>
            <w:tcW w:w="848" w:type="pct"/>
            <w:shd w:val="clear" w:color="auto" w:fill="auto"/>
          </w:tcPr>
          <w:p w14:paraId="342F89EC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2.3</w:t>
            </w:r>
          </w:p>
        </w:tc>
        <w:tc>
          <w:tcPr>
            <w:tcW w:w="1001" w:type="pct"/>
            <w:shd w:val="clear" w:color="auto" w:fill="auto"/>
          </w:tcPr>
          <w:p w14:paraId="1ECAE0B4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1D14E94C" w14:textId="77777777" w:rsidTr="00BC0CB4">
        <w:tc>
          <w:tcPr>
            <w:tcW w:w="361" w:type="pct"/>
            <w:shd w:val="clear" w:color="auto" w:fill="auto"/>
          </w:tcPr>
          <w:p w14:paraId="720883F6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BBB770B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Rated system frequency, HZ</w:t>
            </w:r>
          </w:p>
        </w:tc>
        <w:tc>
          <w:tcPr>
            <w:tcW w:w="848" w:type="pct"/>
            <w:shd w:val="clear" w:color="auto" w:fill="auto"/>
          </w:tcPr>
          <w:p w14:paraId="71D2B27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50</w:t>
            </w:r>
          </w:p>
        </w:tc>
        <w:tc>
          <w:tcPr>
            <w:tcW w:w="1001" w:type="pct"/>
            <w:shd w:val="clear" w:color="auto" w:fill="auto"/>
          </w:tcPr>
          <w:p w14:paraId="3B1483E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22D26963" w14:textId="77777777" w:rsidTr="00BC0CB4">
        <w:tc>
          <w:tcPr>
            <w:tcW w:w="361" w:type="pct"/>
            <w:shd w:val="clear" w:color="auto" w:fill="auto"/>
          </w:tcPr>
          <w:p w14:paraId="4646BAD0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22798BDD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Condition of system neutral</w:t>
            </w:r>
          </w:p>
        </w:tc>
        <w:tc>
          <w:tcPr>
            <w:tcW w:w="848" w:type="pct"/>
            <w:shd w:val="clear" w:color="auto" w:fill="auto"/>
          </w:tcPr>
          <w:p w14:paraId="2BF77002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Solid</w:t>
            </w:r>
          </w:p>
        </w:tc>
        <w:tc>
          <w:tcPr>
            <w:tcW w:w="1001" w:type="pct"/>
            <w:shd w:val="clear" w:color="auto" w:fill="auto"/>
          </w:tcPr>
          <w:p w14:paraId="4E90C49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282EA756" w14:textId="77777777" w:rsidTr="00BC0CB4">
        <w:tc>
          <w:tcPr>
            <w:tcW w:w="361" w:type="pct"/>
            <w:shd w:val="clear" w:color="auto" w:fill="auto"/>
          </w:tcPr>
          <w:p w14:paraId="7D21CBF5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149A83C5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TOV capacity:</w:t>
            </w:r>
          </w:p>
        </w:tc>
        <w:tc>
          <w:tcPr>
            <w:tcW w:w="848" w:type="pct"/>
            <w:shd w:val="clear" w:color="auto" w:fill="auto"/>
          </w:tcPr>
          <w:p w14:paraId="06BDE98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3EB45BB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7F803C3" w14:textId="77777777" w:rsidTr="00BC0CB4">
        <w:trPr>
          <w:trHeight w:val="664"/>
        </w:trPr>
        <w:tc>
          <w:tcPr>
            <w:tcW w:w="361" w:type="pct"/>
            <w:shd w:val="clear" w:color="auto" w:fill="auto"/>
          </w:tcPr>
          <w:p w14:paraId="20D668C2" w14:textId="77777777" w:rsidR="00F45868" w:rsidRPr="00EE4682" w:rsidRDefault="00F45868" w:rsidP="00BC0CB4">
            <w:pPr>
              <w:pStyle w:val="ListParagraph"/>
              <w:spacing w:before="60" w:after="60"/>
              <w:ind w:hanging="425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5C7D9E23" w14:textId="77777777" w:rsidR="00F45868" w:rsidRPr="00EE4682" w:rsidRDefault="00F45868" w:rsidP="00BC0CB4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E4682">
              <w:rPr>
                <w:rFonts w:ascii="Times New Roman" w:hAnsi="Times New Roman"/>
                <w:sz w:val="20"/>
                <w:szCs w:val="20"/>
              </w:rPr>
              <w:t>For 1 second, kVrms</w:t>
            </w:r>
          </w:p>
          <w:p w14:paraId="5A287F60" w14:textId="77777777" w:rsidR="00F45868" w:rsidRPr="00EE4682" w:rsidRDefault="00F45868" w:rsidP="00BC0CB4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E4682">
              <w:rPr>
                <w:rFonts w:ascii="Times New Roman" w:hAnsi="Times New Roman"/>
                <w:sz w:val="20"/>
                <w:szCs w:val="20"/>
              </w:rPr>
              <w:t>For 10 second, kVrms</w:t>
            </w:r>
          </w:p>
        </w:tc>
        <w:tc>
          <w:tcPr>
            <w:tcW w:w="848" w:type="pct"/>
            <w:shd w:val="clear" w:color="auto" w:fill="auto"/>
          </w:tcPr>
          <w:p w14:paraId="5EAB7DD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≥ 139</w:t>
            </w:r>
          </w:p>
          <w:p w14:paraId="74074D29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≥ 132</w:t>
            </w:r>
          </w:p>
        </w:tc>
        <w:tc>
          <w:tcPr>
            <w:tcW w:w="1001" w:type="pct"/>
            <w:shd w:val="clear" w:color="auto" w:fill="auto"/>
          </w:tcPr>
          <w:p w14:paraId="5728169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0A7A87A7" w14:textId="77777777" w:rsidTr="00BC0CB4">
        <w:tc>
          <w:tcPr>
            <w:tcW w:w="361" w:type="pct"/>
            <w:shd w:val="clear" w:color="auto" w:fill="auto"/>
          </w:tcPr>
          <w:p w14:paraId="40B5264F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008B6FB5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Max. permissible line to ground voltage (kV)</w:t>
            </w:r>
          </w:p>
        </w:tc>
        <w:tc>
          <w:tcPr>
            <w:tcW w:w="848" w:type="pct"/>
            <w:shd w:val="clear" w:color="auto" w:fill="auto"/>
          </w:tcPr>
          <w:p w14:paraId="00491F6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1046E2E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4A4F088C" w14:textId="77777777" w:rsidTr="00BC0CB4">
        <w:tc>
          <w:tcPr>
            <w:tcW w:w="361" w:type="pct"/>
            <w:shd w:val="clear" w:color="auto" w:fill="auto"/>
          </w:tcPr>
          <w:p w14:paraId="19B2B855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7856643A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Power frequency withstand voltage, 1 min., kV</w:t>
            </w:r>
          </w:p>
        </w:tc>
        <w:tc>
          <w:tcPr>
            <w:tcW w:w="848" w:type="pct"/>
            <w:shd w:val="clear" w:color="auto" w:fill="auto"/>
          </w:tcPr>
          <w:p w14:paraId="254FECA0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≥ 325</w:t>
            </w:r>
          </w:p>
        </w:tc>
        <w:tc>
          <w:tcPr>
            <w:tcW w:w="1001" w:type="pct"/>
            <w:shd w:val="clear" w:color="auto" w:fill="auto"/>
          </w:tcPr>
          <w:p w14:paraId="06356AC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73257AC1" w14:textId="77777777" w:rsidTr="00BC0CB4">
        <w:tc>
          <w:tcPr>
            <w:tcW w:w="361" w:type="pct"/>
            <w:shd w:val="clear" w:color="auto" w:fill="auto"/>
          </w:tcPr>
          <w:p w14:paraId="5507C70A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266B9EDB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Impulse voltage at (1.2/50 microsecond)</w:t>
            </w:r>
          </w:p>
        </w:tc>
        <w:tc>
          <w:tcPr>
            <w:tcW w:w="848" w:type="pct"/>
            <w:shd w:val="clear" w:color="auto" w:fill="auto"/>
          </w:tcPr>
          <w:p w14:paraId="09B9F15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750</w:t>
            </w:r>
          </w:p>
        </w:tc>
        <w:tc>
          <w:tcPr>
            <w:tcW w:w="1001" w:type="pct"/>
            <w:shd w:val="clear" w:color="auto" w:fill="auto"/>
          </w:tcPr>
          <w:p w14:paraId="3D6BFF14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0AA36394" w14:textId="77777777" w:rsidTr="00BC0CB4">
        <w:tc>
          <w:tcPr>
            <w:tcW w:w="361" w:type="pct"/>
            <w:shd w:val="clear" w:color="auto" w:fill="auto"/>
          </w:tcPr>
          <w:p w14:paraId="7FE32BCE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9147B0A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Residual voltage at (8/20 microsecond) and at 10 kA, (kV)</w:t>
            </w:r>
          </w:p>
        </w:tc>
        <w:tc>
          <w:tcPr>
            <w:tcW w:w="848" w:type="pct"/>
            <w:shd w:val="clear" w:color="auto" w:fill="auto"/>
          </w:tcPr>
          <w:p w14:paraId="31C11C8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≤ 311</w:t>
            </w:r>
          </w:p>
        </w:tc>
        <w:tc>
          <w:tcPr>
            <w:tcW w:w="1001" w:type="pct"/>
            <w:shd w:val="clear" w:color="auto" w:fill="auto"/>
          </w:tcPr>
          <w:p w14:paraId="587138F8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251FD8A" w14:textId="77777777" w:rsidTr="00BC0CB4">
        <w:tc>
          <w:tcPr>
            <w:tcW w:w="361" w:type="pct"/>
            <w:shd w:val="clear" w:color="auto" w:fill="auto"/>
          </w:tcPr>
          <w:p w14:paraId="392FE44E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7D565F5F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Residual voltage at (30/60 microsecond) and at 1,0 kA, (kV)</w:t>
            </w:r>
          </w:p>
        </w:tc>
        <w:tc>
          <w:tcPr>
            <w:tcW w:w="848" w:type="pct"/>
            <w:shd w:val="clear" w:color="auto" w:fill="auto"/>
          </w:tcPr>
          <w:p w14:paraId="7595B3F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≤ 257</w:t>
            </w:r>
          </w:p>
        </w:tc>
        <w:tc>
          <w:tcPr>
            <w:tcW w:w="1001" w:type="pct"/>
            <w:shd w:val="clear" w:color="auto" w:fill="auto"/>
          </w:tcPr>
          <w:p w14:paraId="0B25559C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15D516B5" w14:textId="77777777" w:rsidTr="00BC0CB4">
        <w:tc>
          <w:tcPr>
            <w:tcW w:w="361" w:type="pct"/>
            <w:shd w:val="clear" w:color="auto" w:fill="auto"/>
          </w:tcPr>
          <w:p w14:paraId="0E7875FF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3E536977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Rated discharge current (kA)</w:t>
            </w:r>
          </w:p>
        </w:tc>
        <w:tc>
          <w:tcPr>
            <w:tcW w:w="848" w:type="pct"/>
            <w:shd w:val="clear" w:color="auto" w:fill="auto"/>
          </w:tcPr>
          <w:p w14:paraId="2101CC0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10</w:t>
            </w:r>
          </w:p>
        </w:tc>
        <w:tc>
          <w:tcPr>
            <w:tcW w:w="1001" w:type="pct"/>
            <w:shd w:val="clear" w:color="auto" w:fill="auto"/>
          </w:tcPr>
          <w:p w14:paraId="5CFDF60C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2AFADA1D" w14:textId="77777777" w:rsidTr="00BC0CB4">
        <w:tc>
          <w:tcPr>
            <w:tcW w:w="361" w:type="pct"/>
            <w:shd w:val="clear" w:color="auto" w:fill="auto"/>
          </w:tcPr>
          <w:p w14:paraId="2AD4EA42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52BAAE9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discharge current (kA)</w:t>
            </w:r>
          </w:p>
        </w:tc>
        <w:tc>
          <w:tcPr>
            <w:tcW w:w="848" w:type="pct"/>
            <w:shd w:val="clear" w:color="auto" w:fill="auto"/>
          </w:tcPr>
          <w:p w14:paraId="37488AA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74FD0D79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507224CA" w14:textId="77777777" w:rsidTr="00BC0CB4">
        <w:tc>
          <w:tcPr>
            <w:tcW w:w="361" w:type="pct"/>
            <w:shd w:val="clear" w:color="auto" w:fill="auto"/>
          </w:tcPr>
          <w:p w14:paraId="748E4773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1157FA78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Creepage distance (mm)</w:t>
            </w:r>
          </w:p>
        </w:tc>
        <w:tc>
          <w:tcPr>
            <w:tcW w:w="848" w:type="pct"/>
            <w:shd w:val="clear" w:color="auto" w:fill="auto"/>
          </w:tcPr>
          <w:p w14:paraId="7730927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4495</w:t>
            </w:r>
          </w:p>
        </w:tc>
        <w:tc>
          <w:tcPr>
            <w:tcW w:w="1001" w:type="pct"/>
            <w:shd w:val="clear" w:color="auto" w:fill="auto"/>
          </w:tcPr>
          <w:p w14:paraId="1D6F433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1AC08DDC" w14:textId="77777777" w:rsidTr="00BC0CB4">
        <w:tc>
          <w:tcPr>
            <w:tcW w:w="361" w:type="pct"/>
            <w:shd w:val="clear" w:color="auto" w:fill="auto"/>
          </w:tcPr>
          <w:p w14:paraId="45FA3FBC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2C6BEDC8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Overall dimensions (mm) (height)</w:t>
            </w:r>
          </w:p>
        </w:tc>
        <w:tc>
          <w:tcPr>
            <w:tcW w:w="848" w:type="pct"/>
            <w:shd w:val="clear" w:color="auto" w:fill="auto"/>
          </w:tcPr>
          <w:p w14:paraId="438DED5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36D81594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1B4892E8" w14:textId="77777777" w:rsidTr="00BC0CB4">
        <w:tc>
          <w:tcPr>
            <w:tcW w:w="361" w:type="pct"/>
            <w:shd w:val="clear" w:color="auto" w:fill="auto"/>
          </w:tcPr>
          <w:p w14:paraId="680EE226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1E06B29C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Overall weight (kg)</w:t>
            </w:r>
          </w:p>
        </w:tc>
        <w:tc>
          <w:tcPr>
            <w:tcW w:w="848" w:type="pct"/>
            <w:shd w:val="clear" w:color="auto" w:fill="auto"/>
          </w:tcPr>
          <w:p w14:paraId="01FEC63E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2607FB8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5D02E287" w14:textId="77777777" w:rsidTr="00BC0CB4">
        <w:tc>
          <w:tcPr>
            <w:tcW w:w="361" w:type="pct"/>
            <w:shd w:val="clear" w:color="auto" w:fill="auto"/>
          </w:tcPr>
          <w:p w14:paraId="4A388F3E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76DC29DE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Max. residual voltage with current wave of</w:t>
            </w:r>
          </w:p>
          <w:p w14:paraId="773F1C83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(30/70 micro sec.) at 1 kA (kV)</w:t>
            </w:r>
          </w:p>
        </w:tc>
        <w:tc>
          <w:tcPr>
            <w:tcW w:w="848" w:type="pct"/>
            <w:shd w:val="clear" w:color="auto" w:fill="auto"/>
          </w:tcPr>
          <w:p w14:paraId="4B35B8F6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67059A72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006AAB98" w14:textId="77777777" w:rsidTr="00BC0CB4">
        <w:tc>
          <w:tcPr>
            <w:tcW w:w="361" w:type="pct"/>
            <w:shd w:val="clear" w:color="auto" w:fill="auto"/>
          </w:tcPr>
          <w:p w14:paraId="52B92A16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24906E0D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Energy capability as per IEC 60099-4</w:t>
            </w:r>
          </w:p>
        </w:tc>
        <w:tc>
          <w:tcPr>
            <w:tcW w:w="848" w:type="pct"/>
            <w:shd w:val="clear" w:color="auto" w:fill="auto"/>
          </w:tcPr>
          <w:p w14:paraId="53DABD51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099DA90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2DDA58E2" w14:textId="77777777" w:rsidTr="00BC0CB4">
        <w:tc>
          <w:tcPr>
            <w:tcW w:w="361" w:type="pct"/>
            <w:shd w:val="clear" w:color="auto" w:fill="auto"/>
          </w:tcPr>
          <w:p w14:paraId="17459A39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643A326E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Line discharge class (IEC)</w:t>
            </w:r>
          </w:p>
        </w:tc>
        <w:tc>
          <w:tcPr>
            <w:tcW w:w="848" w:type="pct"/>
            <w:shd w:val="clear" w:color="auto" w:fill="auto"/>
          </w:tcPr>
          <w:p w14:paraId="27AD945F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14:paraId="4921B99B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5FE07789" w14:textId="77777777" w:rsidTr="00BC0CB4">
        <w:tc>
          <w:tcPr>
            <w:tcW w:w="361" w:type="pct"/>
            <w:shd w:val="clear" w:color="auto" w:fill="auto"/>
          </w:tcPr>
          <w:p w14:paraId="2C90AD52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555E6C0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2 impulses, as per IEC 99-4, kJ/kV, Ur</w:t>
            </w:r>
          </w:p>
        </w:tc>
        <w:tc>
          <w:tcPr>
            <w:tcW w:w="848" w:type="pct"/>
            <w:shd w:val="clear" w:color="auto" w:fill="auto"/>
          </w:tcPr>
          <w:p w14:paraId="0B8223ED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7,8</w:t>
            </w:r>
          </w:p>
        </w:tc>
        <w:tc>
          <w:tcPr>
            <w:tcW w:w="1001" w:type="pct"/>
            <w:shd w:val="clear" w:color="auto" w:fill="auto"/>
          </w:tcPr>
          <w:p w14:paraId="1AA8FC37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1F4960B7" w14:textId="77777777" w:rsidTr="00BC0CB4">
        <w:tc>
          <w:tcPr>
            <w:tcW w:w="361" w:type="pct"/>
            <w:shd w:val="clear" w:color="auto" w:fill="auto"/>
          </w:tcPr>
          <w:p w14:paraId="4156AD65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3546C160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Pressure relief withstand</w:t>
            </w:r>
          </w:p>
        </w:tc>
        <w:tc>
          <w:tcPr>
            <w:tcW w:w="848" w:type="pct"/>
            <w:shd w:val="clear" w:color="auto" w:fill="auto"/>
          </w:tcPr>
          <w:p w14:paraId="767556DD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0E925812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4E6C5757" w14:textId="77777777" w:rsidTr="00BC0CB4">
        <w:tc>
          <w:tcPr>
            <w:tcW w:w="361" w:type="pct"/>
            <w:shd w:val="clear" w:color="auto" w:fill="auto"/>
          </w:tcPr>
          <w:p w14:paraId="5D100C78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BBB3614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Catalogues No.</w:t>
            </w:r>
          </w:p>
        </w:tc>
        <w:tc>
          <w:tcPr>
            <w:tcW w:w="848" w:type="pct"/>
            <w:shd w:val="clear" w:color="auto" w:fill="auto"/>
          </w:tcPr>
          <w:p w14:paraId="681678FA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412BF53F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671FE559" w14:textId="77777777" w:rsidTr="00BC0CB4">
        <w:tc>
          <w:tcPr>
            <w:tcW w:w="361" w:type="pct"/>
            <w:shd w:val="clear" w:color="auto" w:fill="auto"/>
          </w:tcPr>
          <w:p w14:paraId="2D5F7C33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432C70F7" w14:textId="77777777" w:rsidR="00F45868" w:rsidRPr="00EE4682" w:rsidRDefault="00F45868" w:rsidP="00BC0CB4">
            <w:pPr>
              <w:spacing w:before="60" w:after="60"/>
              <w:ind w:left="360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Standards applied</w:t>
            </w:r>
          </w:p>
        </w:tc>
        <w:tc>
          <w:tcPr>
            <w:tcW w:w="848" w:type="pct"/>
            <w:shd w:val="clear" w:color="auto" w:fill="auto"/>
          </w:tcPr>
          <w:p w14:paraId="1AF695AA" w14:textId="77777777" w:rsidR="00F45868" w:rsidRPr="00EE4682" w:rsidRDefault="00F45868" w:rsidP="00BC0CB4">
            <w:pPr>
              <w:autoSpaceDE w:val="0"/>
              <w:autoSpaceDN w:val="0"/>
              <w:adjustRightInd w:val="0"/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IEC</w:t>
            </w:r>
          </w:p>
          <w:p w14:paraId="00D85DBF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  <w:r w:rsidRPr="00EE4682">
              <w:rPr>
                <w:rFonts w:cs="Times New Roman"/>
              </w:rPr>
              <w:t>60099-4</w:t>
            </w:r>
          </w:p>
        </w:tc>
        <w:tc>
          <w:tcPr>
            <w:tcW w:w="1001" w:type="pct"/>
            <w:shd w:val="clear" w:color="auto" w:fill="auto"/>
          </w:tcPr>
          <w:p w14:paraId="07912AB4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52973AA7" w14:textId="77777777" w:rsidTr="00BC0CB4">
        <w:tc>
          <w:tcPr>
            <w:tcW w:w="361" w:type="pct"/>
            <w:shd w:val="clear" w:color="auto" w:fill="auto"/>
          </w:tcPr>
          <w:p w14:paraId="4DAE883F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3BADB340" w14:textId="77777777" w:rsidR="00F45868" w:rsidRPr="00EE4682" w:rsidRDefault="00F45868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Manufacturer quality system in accordance with ISO 9001</w:t>
            </w:r>
          </w:p>
        </w:tc>
        <w:tc>
          <w:tcPr>
            <w:tcW w:w="848" w:type="pct"/>
            <w:shd w:val="clear" w:color="auto" w:fill="auto"/>
          </w:tcPr>
          <w:p w14:paraId="11C27A57" w14:textId="77777777" w:rsidR="00F45868" w:rsidRPr="00EE4682" w:rsidRDefault="00F45868" w:rsidP="00BC0CB4">
            <w:pPr>
              <w:autoSpaceDE w:val="0"/>
              <w:autoSpaceDN w:val="0"/>
              <w:adjustRightInd w:val="0"/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  <w:tc>
          <w:tcPr>
            <w:tcW w:w="1001" w:type="pct"/>
            <w:shd w:val="clear" w:color="auto" w:fill="auto"/>
          </w:tcPr>
          <w:p w14:paraId="6CDC182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5EEA3B5A" w14:textId="77777777" w:rsidTr="00BC0CB4">
        <w:tc>
          <w:tcPr>
            <w:tcW w:w="361" w:type="pct"/>
            <w:shd w:val="clear" w:color="auto" w:fill="auto"/>
          </w:tcPr>
          <w:p w14:paraId="0EB1F236" w14:textId="77777777" w:rsidR="00F45868" w:rsidRPr="00EE4682" w:rsidRDefault="00F45868" w:rsidP="00BC0C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425"/>
              <w:textAlignment w:val="baseline"/>
              <w:rPr>
                <w:rFonts w:cs="Times New Roman"/>
              </w:rPr>
            </w:pPr>
          </w:p>
        </w:tc>
        <w:tc>
          <w:tcPr>
            <w:tcW w:w="2790" w:type="pct"/>
            <w:shd w:val="clear" w:color="auto" w:fill="auto"/>
          </w:tcPr>
          <w:p w14:paraId="5BA5B76A" w14:textId="77777777" w:rsidR="00F45868" w:rsidRPr="00EE4682" w:rsidRDefault="00F45868" w:rsidP="00BC0CB4">
            <w:pPr>
              <w:pStyle w:val="Text0"/>
              <w:numPr>
                <w:ilvl w:val="0"/>
                <w:numId w:val="43"/>
              </w:num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Date of issue</w:t>
            </w:r>
          </w:p>
        </w:tc>
        <w:tc>
          <w:tcPr>
            <w:tcW w:w="848" w:type="pct"/>
            <w:shd w:val="clear" w:color="auto" w:fill="auto"/>
          </w:tcPr>
          <w:p w14:paraId="7F7A4761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1" w:type="pct"/>
            <w:shd w:val="clear" w:color="auto" w:fill="auto"/>
          </w:tcPr>
          <w:p w14:paraId="1111475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2A5BC40" w14:textId="77777777" w:rsidTr="00BC0CB4">
        <w:tc>
          <w:tcPr>
            <w:tcW w:w="361" w:type="pct"/>
            <w:shd w:val="clear" w:color="auto" w:fill="auto"/>
          </w:tcPr>
          <w:p w14:paraId="5AF3E3BB" w14:textId="77777777" w:rsidR="00F45868" w:rsidRPr="00EE4682" w:rsidRDefault="00F45868" w:rsidP="00BC0C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425"/>
              <w:textAlignment w:val="baseline"/>
              <w:rPr>
                <w:rFonts w:cs="Times New Roman"/>
              </w:rPr>
            </w:pPr>
          </w:p>
        </w:tc>
        <w:tc>
          <w:tcPr>
            <w:tcW w:w="2790" w:type="pct"/>
            <w:shd w:val="clear" w:color="auto" w:fill="auto"/>
          </w:tcPr>
          <w:p w14:paraId="59745652" w14:textId="77777777" w:rsidR="00F45868" w:rsidRPr="00EE4682" w:rsidRDefault="00F45868" w:rsidP="00BC0CB4">
            <w:pPr>
              <w:pStyle w:val="Text0"/>
              <w:numPr>
                <w:ilvl w:val="0"/>
                <w:numId w:val="43"/>
              </w:num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Validity</w:t>
            </w:r>
          </w:p>
        </w:tc>
        <w:tc>
          <w:tcPr>
            <w:tcW w:w="848" w:type="pct"/>
            <w:shd w:val="clear" w:color="auto" w:fill="auto"/>
          </w:tcPr>
          <w:p w14:paraId="5F207C60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Latest</w:t>
            </w:r>
          </w:p>
        </w:tc>
        <w:tc>
          <w:tcPr>
            <w:tcW w:w="1001" w:type="pct"/>
            <w:shd w:val="clear" w:color="auto" w:fill="auto"/>
          </w:tcPr>
          <w:p w14:paraId="7C5060FD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7956B2E5" w14:textId="77777777" w:rsidTr="00BC0CB4">
        <w:tc>
          <w:tcPr>
            <w:tcW w:w="361" w:type="pct"/>
            <w:shd w:val="clear" w:color="auto" w:fill="auto"/>
          </w:tcPr>
          <w:p w14:paraId="1B33C449" w14:textId="77777777" w:rsidR="00F45868" w:rsidRPr="00EE4682" w:rsidRDefault="00F45868" w:rsidP="00BC0C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425"/>
              <w:textAlignment w:val="baseline"/>
              <w:rPr>
                <w:rFonts w:cs="Times New Roman"/>
              </w:rPr>
            </w:pPr>
          </w:p>
        </w:tc>
        <w:tc>
          <w:tcPr>
            <w:tcW w:w="2790" w:type="pct"/>
            <w:shd w:val="clear" w:color="auto" w:fill="auto"/>
          </w:tcPr>
          <w:p w14:paraId="2BFDE09D" w14:textId="77777777" w:rsidR="00F45868" w:rsidRPr="00EE4682" w:rsidRDefault="00F45868" w:rsidP="00BC0CB4">
            <w:pPr>
              <w:pStyle w:val="Text0"/>
              <w:numPr>
                <w:ilvl w:val="0"/>
                <w:numId w:val="43"/>
              </w:num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Certificate attached to the offer</w:t>
            </w:r>
          </w:p>
        </w:tc>
        <w:tc>
          <w:tcPr>
            <w:tcW w:w="848" w:type="pct"/>
            <w:shd w:val="clear" w:color="auto" w:fill="auto"/>
          </w:tcPr>
          <w:p w14:paraId="459EB470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747CF88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3B3E261E" w14:textId="77777777" w:rsidTr="00BC0CB4">
        <w:tc>
          <w:tcPr>
            <w:tcW w:w="361" w:type="pct"/>
            <w:shd w:val="clear" w:color="auto" w:fill="auto"/>
          </w:tcPr>
          <w:p w14:paraId="0E19FE65" w14:textId="77777777" w:rsidR="00F45868" w:rsidRPr="00EE4682" w:rsidRDefault="00F45868" w:rsidP="00BC0CB4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pct"/>
            <w:shd w:val="clear" w:color="auto" w:fill="auto"/>
          </w:tcPr>
          <w:p w14:paraId="16411E45" w14:textId="77777777" w:rsidR="00F45868" w:rsidRPr="00EE4682" w:rsidRDefault="00F45868" w:rsidP="00BC0CB4">
            <w:pPr>
              <w:ind w:left="425" w:hanging="425"/>
              <w:rPr>
                <w:rFonts w:cs="Times New Roman"/>
              </w:rPr>
            </w:pPr>
            <w:r w:rsidRPr="00EE4682">
              <w:rPr>
                <w:rFonts w:cs="Times New Roman"/>
              </w:rPr>
              <w:t>Type test certificate to be issued by independent laboratory or independently witnessed type test certificate to be submitted</w:t>
            </w:r>
          </w:p>
        </w:tc>
        <w:tc>
          <w:tcPr>
            <w:tcW w:w="848" w:type="pct"/>
            <w:shd w:val="clear" w:color="auto" w:fill="auto"/>
          </w:tcPr>
          <w:p w14:paraId="5B32EBAC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1" w:type="pct"/>
            <w:shd w:val="clear" w:color="auto" w:fill="auto"/>
          </w:tcPr>
          <w:p w14:paraId="4B87FE93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06DDE5CF" w14:textId="77777777" w:rsidTr="00BC0CB4">
        <w:tc>
          <w:tcPr>
            <w:tcW w:w="361" w:type="pct"/>
            <w:shd w:val="clear" w:color="auto" w:fill="auto"/>
          </w:tcPr>
          <w:p w14:paraId="5A492922" w14:textId="77777777" w:rsidR="00F45868" w:rsidRPr="00EE4682" w:rsidRDefault="00F45868" w:rsidP="00BC0C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425"/>
              <w:textAlignment w:val="baseline"/>
              <w:rPr>
                <w:rFonts w:cs="Times New Roman"/>
              </w:rPr>
            </w:pPr>
          </w:p>
        </w:tc>
        <w:tc>
          <w:tcPr>
            <w:tcW w:w="2790" w:type="pct"/>
            <w:shd w:val="clear" w:color="auto" w:fill="auto"/>
          </w:tcPr>
          <w:p w14:paraId="43BBEE32" w14:textId="77777777" w:rsidR="00F45868" w:rsidRPr="00EE4682" w:rsidRDefault="00F45868" w:rsidP="00BC0CB4">
            <w:pPr>
              <w:pStyle w:val="Text0"/>
              <w:numPr>
                <w:ilvl w:val="0"/>
                <w:numId w:val="43"/>
              </w:num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Certificate to be attached to the offer</w:t>
            </w:r>
          </w:p>
        </w:tc>
        <w:tc>
          <w:tcPr>
            <w:tcW w:w="848" w:type="pct"/>
            <w:shd w:val="clear" w:color="auto" w:fill="auto"/>
          </w:tcPr>
          <w:p w14:paraId="1BADBCC6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1" w:type="pct"/>
            <w:shd w:val="clear" w:color="auto" w:fill="auto"/>
          </w:tcPr>
          <w:p w14:paraId="732FABC7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  <w:tr w:rsidR="00F45868" w:rsidRPr="006B6563" w14:paraId="01CFDD8C" w14:textId="77777777" w:rsidTr="00BC0CB4">
        <w:tc>
          <w:tcPr>
            <w:tcW w:w="361" w:type="pct"/>
            <w:shd w:val="clear" w:color="auto" w:fill="auto"/>
          </w:tcPr>
          <w:p w14:paraId="09C5FB10" w14:textId="77777777" w:rsidR="00F45868" w:rsidRPr="00EE4682" w:rsidRDefault="00F45868" w:rsidP="00BC0C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60" w:hanging="425"/>
              <w:textAlignment w:val="baseline"/>
              <w:rPr>
                <w:rFonts w:cs="Times New Roman"/>
              </w:rPr>
            </w:pPr>
          </w:p>
        </w:tc>
        <w:tc>
          <w:tcPr>
            <w:tcW w:w="2790" w:type="pct"/>
            <w:shd w:val="clear" w:color="auto" w:fill="auto"/>
          </w:tcPr>
          <w:p w14:paraId="0B3D4585" w14:textId="77777777" w:rsidR="00F45868" w:rsidRPr="00EE4682" w:rsidRDefault="00F45868" w:rsidP="00BC0CB4">
            <w:pPr>
              <w:pStyle w:val="Text0"/>
              <w:numPr>
                <w:ilvl w:val="0"/>
                <w:numId w:val="43"/>
              </w:numPr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Report to be attached to the offer</w:t>
            </w:r>
          </w:p>
        </w:tc>
        <w:tc>
          <w:tcPr>
            <w:tcW w:w="848" w:type="pct"/>
            <w:shd w:val="clear" w:color="auto" w:fill="auto"/>
          </w:tcPr>
          <w:p w14:paraId="48A0B557" w14:textId="77777777" w:rsidR="00F45868" w:rsidRPr="00EE4682" w:rsidRDefault="00F45868" w:rsidP="00BC0CB4">
            <w:pPr>
              <w:pStyle w:val="Text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8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1" w:type="pct"/>
            <w:shd w:val="clear" w:color="auto" w:fill="auto"/>
          </w:tcPr>
          <w:p w14:paraId="5859A305" w14:textId="77777777" w:rsidR="00F45868" w:rsidRPr="00EE4682" w:rsidRDefault="00F45868" w:rsidP="00BC0CB4">
            <w:pPr>
              <w:spacing w:before="60" w:after="60"/>
              <w:ind w:left="425" w:hanging="425"/>
              <w:jc w:val="center"/>
              <w:rPr>
                <w:rFonts w:cs="Times New Roman"/>
              </w:rPr>
            </w:pPr>
          </w:p>
        </w:tc>
      </w:tr>
    </w:tbl>
    <w:p w14:paraId="1E72F876" w14:textId="77777777" w:rsidR="005C214D" w:rsidRPr="00EE4682" w:rsidRDefault="005C214D" w:rsidP="005C214D">
      <w:pPr>
        <w:rPr>
          <w:rFonts w:cs="Times New Roman"/>
        </w:rPr>
      </w:pPr>
    </w:p>
    <w:p w14:paraId="3BB28DFA" w14:textId="77777777" w:rsidR="008B1F0D" w:rsidRPr="00EE4682" w:rsidRDefault="005C214D" w:rsidP="008B1F0D">
      <w:pPr>
        <w:pStyle w:val="Style1"/>
        <w:rPr>
          <w:rFonts w:ascii="Times New Roman" w:hAnsi="Times New Roman"/>
          <w:lang w:val="en-US"/>
        </w:rPr>
      </w:pPr>
      <w:r w:rsidRPr="00EE4682">
        <w:rPr>
          <w:rFonts w:ascii="Times New Roman" w:hAnsi="Times New Roman"/>
        </w:rPr>
        <w:br w:type="page"/>
      </w:r>
    </w:p>
    <w:p w14:paraId="4BFD88C3" w14:textId="77777777" w:rsidR="008B1F0D" w:rsidRPr="00EE4682" w:rsidRDefault="008B1F0D" w:rsidP="008B1F0D">
      <w:pPr>
        <w:pStyle w:val="Style1"/>
        <w:rPr>
          <w:rFonts w:ascii="Times New Roman" w:hAnsi="Times New Roman"/>
          <w:lang w:val="en-US"/>
        </w:rPr>
      </w:pPr>
      <w:bookmarkStart w:id="11" w:name="_Toc50105580"/>
      <w:r w:rsidRPr="00EE4682">
        <w:rPr>
          <w:rFonts w:ascii="Times New Roman" w:hAnsi="Times New Roman"/>
        </w:rPr>
        <w:t>TECHNICAL DATASHEETS FOR  132 KV X</w:t>
      </w:r>
      <w:r w:rsidR="0055080C" w:rsidRPr="00EE4682">
        <w:rPr>
          <w:rFonts w:ascii="Times New Roman" w:hAnsi="Times New Roman"/>
        </w:rPr>
        <w:t>LPE CABLE</w:t>
      </w:r>
      <w:bookmarkEnd w:id="11"/>
    </w:p>
    <w:p w14:paraId="58746B9E" w14:textId="77777777" w:rsidR="005C214D" w:rsidRPr="00EE4682" w:rsidRDefault="005C214D" w:rsidP="005C214D">
      <w:pPr>
        <w:rPr>
          <w:rFonts w:cs="Times New Roman"/>
        </w:rPr>
      </w:pPr>
    </w:p>
    <w:p w14:paraId="055170E2" w14:textId="77777777" w:rsidR="008B1F0D" w:rsidRPr="00EE4682" w:rsidRDefault="008B1F0D" w:rsidP="005C214D">
      <w:pPr>
        <w:rPr>
          <w:rFonts w:cs="Times New Roman"/>
          <w:i/>
        </w:rPr>
      </w:pPr>
    </w:p>
    <w:p w14:paraId="20643178" w14:textId="77777777" w:rsidR="005C214D" w:rsidRPr="00EE4682" w:rsidRDefault="005C214D" w:rsidP="005C214D">
      <w:pPr>
        <w:rPr>
          <w:rFonts w:cs="Times New Roman"/>
          <w:lang w:val="en-CA"/>
        </w:rPr>
      </w:pPr>
      <w:r w:rsidRPr="00EE4682">
        <w:rPr>
          <w:rFonts w:cs="Times New Roman"/>
          <w:lang w:val="en-CA"/>
        </w:rPr>
        <w:t xml:space="preserve">   </w:t>
      </w:r>
    </w:p>
    <w:tbl>
      <w:tblPr>
        <w:tblW w:w="5000" w:type="pct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427"/>
        <w:gridCol w:w="1554"/>
        <w:gridCol w:w="1698"/>
      </w:tblGrid>
      <w:tr w:rsidR="005C214D" w:rsidRPr="006B6563" w14:paraId="33FB8445" w14:textId="77777777" w:rsidTr="005C214D">
        <w:trPr>
          <w:tblHeader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A983E" w14:textId="77777777" w:rsidR="005C214D" w:rsidRPr="00EE4682" w:rsidRDefault="005C214D" w:rsidP="005C214D">
            <w:pPr>
              <w:rPr>
                <w:rFonts w:eastAsia="Arial Unicode MS" w:cs="Times New Roman"/>
                <w:b/>
                <w:lang w:val="en-US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F95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Minimum Requirements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C7E6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Data Offered</w:t>
            </w:r>
          </w:p>
        </w:tc>
      </w:tr>
      <w:tr w:rsidR="005C214D" w:rsidRPr="006B6563" w14:paraId="19AFF0E3" w14:textId="77777777" w:rsidTr="005C214D">
        <w:trPr>
          <w:tblHeader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0A02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Description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F62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Unit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C894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Data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7C5" w14:textId="77777777" w:rsidR="005C214D" w:rsidRPr="00EE4682" w:rsidRDefault="005C214D" w:rsidP="005C214D">
            <w:pPr>
              <w:rPr>
                <w:rFonts w:eastAsia="Arial Unicode MS" w:cs="Times New Roman"/>
                <w:b/>
                <w:lang w:val="fr-CA" w:eastAsia="fr-FR"/>
              </w:rPr>
            </w:pPr>
          </w:p>
        </w:tc>
      </w:tr>
      <w:tr w:rsidR="005C214D" w:rsidRPr="006B6563" w14:paraId="02B4C697" w14:textId="77777777" w:rsidTr="005C214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DB8F2B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Manufacturer’s name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44C79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8AA265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28E288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2A4DAE3F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C334DA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Country of manufacture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736950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FFEF1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84B62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251A679F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1226ED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Location of manufacturing site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02302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BFE150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7A3A4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76F22227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106109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Manufacture quality certification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0B70B7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93F4D7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ISO 9001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8C8C6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2B5A28A3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21525D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Circuit rating required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05A2DC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MVA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9B28B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761D9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3F71D3D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CD5B59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  <w:b/>
              </w:rPr>
              <w:t>General description of cable</w:t>
            </w:r>
            <w:r w:rsidRPr="00EE4682">
              <w:rPr>
                <w:rFonts w:eastAsia="Arial Unicode MS" w:cs="Times New Roman"/>
              </w:rPr>
              <w:t xml:space="preserve">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DA3D53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380E2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83C03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39D20040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CD90BD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Number of cores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DA71E8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F4BE7F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0E68A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F96278A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8605D9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System  voltage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3F3F2A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0B0C75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132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DCF45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295C894D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E77979F" w14:textId="77777777" w:rsidR="005C214D" w:rsidRPr="00EE4682" w:rsidRDefault="005C214D" w:rsidP="005C214D">
            <w:pPr>
              <w:rPr>
                <w:rFonts w:eastAsia="Arial Unicode MS" w:cs="Times New Roman"/>
                <w:i/>
              </w:rPr>
            </w:pPr>
            <w:r w:rsidRPr="00EE4682">
              <w:rPr>
                <w:rFonts w:eastAsia="Arial Unicode MS" w:cs="Times New Roman"/>
              </w:rPr>
              <w:t>Conductor size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D009B5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mm²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53ED4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DC2E87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CE506BC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E0C1CAC" w14:textId="77777777" w:rsidR="005C214D" w:rsidRPr="00EE4682" w:rsidRDefault="005C214D" w:rsidP="005C214D">
            <w:pPr>
              <w:rPr>
                <w:rStyle w:val="links9A0Zchn"/>
                <w:rFonts w:ascii="Times New Roman" w:eastAsia="Arial Unicode MS" w:hAnsi="Times New Roman" w:cs="Times New Roman"/>
                <w:sz w:val="20"/>
              </w:rPr>
            </w:pPr>
            <w:r w:rsidRPr="00EE4682">
              <w:rPr>
                <w:rStyle w:val="links9A0Zchn"/>
                <w:rFonts w:ascii="Times New Roman" w:eastAsia="Arial Unicode MS" w:hAnsi="Times New Roman" w:cs="Times New Roman"/>
                <w:sz w:val="20"/>
              </w:rPr>
              <w:t xml:space="preserve">Insulation type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B4DA30" w14:textId="77777777" w:rsidR="005C214D" w:rsidRPr="00EE4682" w:rsidRDefault="005C214D" w:rsidP="005C214D">
            <w:pPr>
              <w:rPr>
                <w:rFonts w:cs="Times New Roman"/>
                <w:lang w:val="fr-CA" w:eastAsia="fr-FR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22325E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XLPE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971C6D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54C334BD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94026C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Metal sheath type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D1D4B6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7E2B2D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Lead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F2D43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6625EAF4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FCB27CD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Over sheath</w:t>
            </w:r>
            <w:r w:rsidR="005C214D" w:rsidRPr="00EE4682">
              <w:rPr>
                <w:rFonts w:cs="Times New Roman"/>
              </w:rPr>
              <w:t xml:space="preserve"> type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FC2C7F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E7DA55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HDPE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3DFD2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38D879C4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7B3838E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 xml:space="preserve">Insulation </w:t>
            </w:r>
            <w:r w:rsidR="00F45868" w:rsidRPr="00EE4682">
              <w:rPr>
                <w:rFonts w:eastAsia="Arial Unicode MS" w:cs="Times New Roman"/>
                <w:b/>
              </w:rPr>
              <w:t>Coordination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CAD48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C47EEC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9FF074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</w:p>
        </w:tc>
      </w:tr>
      <w:tr w:rsidR="005C214D" w:rsidRPr="006B6563" w14:paraId="161E572A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3C4360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Highest system Voltage (Um) (Insulation class)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95ABFD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97E14D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145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F13F8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52D9AEC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502A02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Voltage between conductors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0C7C7D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B4AA01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132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EC0DC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6AD5663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4133BE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Rated frequency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0EDA91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Hz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87CBC9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50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5B894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0E3F70D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2D7CA4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Voltage between conductor and sheath (Uo)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B7846C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041497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76.2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3AB509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2A7797D0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2D8ED1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Rated Withstand impulse Voltage( altitude &lt; 1000 M)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70CE81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530BEE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650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A188A1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08EC9AE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907C42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Rated short duration power frequency withstand voltage (altitude &lt; 1000 M)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9FCF1D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7D6D7F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275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827F92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630EFE4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0DBD0A2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Rating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DFA81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E3FB6D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56636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</w:tr>
      <w:tr w:rsidR="005C214D" w:rsidRPr="006B6563" w14:paraId="1CAEF0B2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E6FC682" w14:textId="77777777" w:rsidR="005C214D" w:rsidRPr="00EE4682" w:rsidRDefault="00F45868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</w:t>
            </w:r>
            <w:r w:rsidR="005C214D" w:rsidRPr="00EE4682">
              <w:rPr>
                <w:rFonts w:eastAsia="Arial Unicode MS" w:cs="Times New Roman"/>
              </w:rPr>
              <w:t xml:space="preserve">aximum continuous direct- buried current rating assuming </w:t>
            </w:r>
            <w:r w:rsidR="005C214D" w:rsidRPr="00EE4682">
              <w:rPr>
                <w:rFonts w:eastAsia="Arial Unicode MS" w:cs="Times New Roman"/>
              </w:rPr>
              <w:br/>
              <w:t>Ground temperature of 30o C, Max. Soil Thermal resistivity of 2.7Km/W, Flat formation configuration and special bonding of metal sheath</w:t>
            </w:r>
            <w:r w:rsidR="005C214D" w:rsidRPr="00EE4682">
              <w:rPr>
                <w:rFonts w:eastAsia="Arial Unicode MS" w:cs="Times New Roman"/>
              </w:rPr>
              <w:br/>
              <w:t>Guaranteed current rating Single Trench</w:t>
            </w:r>
            <w:r w:rsidR="005C214D" w:rsidRPr="00EE4682">
              <w:rPr>
                <w:rFonts w:eastAsia="Arial Unicode MS" w:cs="Times New Roman"/>
              </w:rPr>
              <w:br/>
              <w:t>Calculation Method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11F4A6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876684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  <w:t>To be specified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  <w:t>IEC 60840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18A2B6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E8DAA4D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E54A8F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Maximum </w:t>
            </w:r>
            <w:r w:rsidR="00F45868" w:rsidRPr="00EE4682">
              <w:rPr>
                <w:rFonts w:eastAsia="Arial Unicode MS" w:cs="Times New Roman"/>
              </w:rPr>
              <w:t>continuous</w:t>
            </w:r>
            <w:r w:rsidRPr="00EE4682">
              <w:rPr>
                <w:rFonts w:eastAsia="Arial Unicode MS" w:cs="Times New Roman" w:hint="eastAsia"/>
              </w:rPr>
              <w:t xml:space="preserve"> in air current , assuming Air Temperature (in shade) of 40</w:t>
            </w:r>
            <w:r w:rsidRPr="00EE4682">
              <w:rPr>
                <w:rFonts w:eastAsia="Arial Unicode MS" w:cs="Times New Roman" w:hint="eastAsia"/>
              </w:rPr>
              <w:t>˚</w:t>
            </w:r>
            <w:r w:rsidRPr="00EE4682">
              <w:rPr>
                <w:rFonts w:eastAsia="Arial Unicode MS" w:cs="Times New Roman" w:hint="eastAsia"/>
              </w:rPr>
              <w:t>C, Flat formation configuration spacing of 250 mm, Thermally independent of other circuits and special bonding of metal sheath</w:t>
            </w:r>
          </w:p>
          <w:p w14:paraId="10E1FBF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Calculation Method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88B370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CABF4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4019591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  <w:p w14:paraId="277CA89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745BA64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IEC 60840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05F4C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557679B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BCB249E" w14:textId="77777777" w:rsidR="005C214D" w:rsidRPr="00EE4682" w:rsidRDefault="00F45868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</w:t>
            </w:r>
            <w:r w:rsidR="005C214D" w:rsidRPr="00EE4682">
              <w:rPr>
                <w:rFonts w:eastAsia="Arial Unicode MS" w:cs="Times New Roman"/>
              </w:rPr>
              <w:t>aximum permissible core temperature for continuous operation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B48704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˚</w:t>
            </w:r>
            <w:r w:rsidRPr="00EE4682">
              <w:rPr>
                <w:rFonts w:eastAsia="Arial Unicode MS" w:cs="Times New Roman" w:hint="eastAsia"/>
              </w:rPr>
              <w:t>C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5092EE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90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C5A756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0242EF0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52E882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Short circuit capacity for 1 sec</w:t>
            </w:r>
            <w:r w:rsidRPr="00EE4682">
              <w:rPr>
                <w:rFonts w:eastAsia="Arial Unicode MS" w:cs="Times New Roman"/>
              </w:rPr>
              <w:br/>
              <w:t xml:space="preserve">Permissible Max. </w:t>
            </w:r>
            <w:r w:rsidR="00F45868" w:rsidRPr="00EE4682">
              <w:rPr>
                <w:rFonts w:eastAsia="Arial Unicode MS" w:cs="Times New Roman"/>
              </w:rPr>
              <w:t>Sheath</w:t>
            </w:r>
            <w:r w:rsidRPr="00EE4682">
              <w:rPr>
                <w:rFonts w:eastAsia="Arial Unicode MS" w:cs="Times New Roman"/>
              </w:rPr>
              <w:t xml:space="preserve"> Temperature </w:t>
            </w:r>
            <w:r w:rsidRPr="00EE4682">
              <w:rPr>
                <w:rFonts w:eastAsia="Arial Unicode MS" w:cs="Times New Roman"/>
              </w:rPr>
              <w:br/>
              <w:t xml:space="preserve">Permissible Max. Conductor Temperature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52996F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kA</w:t>
            </w:r>
            <w:r w:rsidRPr="00EE4682">
              <w:rPr>
                <w:rFonts w:eastAsia="Arial Unicode MS" w:cs="Times New Roman"/>
              </w:rPr>
              <w:br/>
              <w:t>°C</w:t>
            </w:r>
            <w:r w:rsidRPr="00EE4682">
              <w:rPr>
                <w:rFonts w:eastAsia="Arial Unicode MS" w:cs="Times New Roman"/>
              </w:rPr>
              <w:br/>
              <w:t>°C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79112B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388BF6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76C3CC2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729501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Permissible emergency Overload 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F2E80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BB98E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E53D4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F4D3622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E63BD4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Applied on 100% continuous load </w:t>
            </w:r>
            <w:r w:rsidRPr="00EE4682">
              <w:rPr>
                <w:rFonts w:eastAsia="Arial Unicode MS" w:cs="Times New Roman"/>
              </w:rPr>
              <w:br/>
              <w:t>Emergency current rating</w:t>
            </w:r>
            <w:r w:rsidRPr="00EE4682">
              <w:rPr>
                <w:rFonts w:eastAsia="Arial Unicode MS" w:cs="Times New Roman"/>
              </w:rPr>
              <w:br/>
              <w:t>Max. Emergency temperature</w:t>
            </w:r>
          </w:p>
          <w:p w14:paraId="1360849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Allowable duration/ operation</w:t>
            </w:r>
            <w:r w:rsidRPr="00EE4682">
              <w:rPr>
                <w:rFonts w:eastAsia="Arial Unicode MS" w:cs="Times New Roman"/>
              </w:rPr>
              <w:br/>
              <w:t>Allowable total duration/ operation</w:t>
            </w:r>
            <w:r w:rsidRPr="00EE4682">
              <w:rPr>
                <w:rFonts w:eastAsia="Arial Unicode MS" w:cs="Times New Roman"/>
              </w:rPr>
              <w:br/>
              <w:t>Max. average duration/average on total life of cable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8CA5E4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  <w:t>A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 w:hint="eastAsia"/>
              </w:rPr>
              <w:t>˚</w:t>
            </w:r>
            <w:r w:rsidRPr="00EE4682">
              <w:rPr>
                <w:rFonts w:eastAsia="Arial Unicode MS" w:cs="Times New Roman" w:hint="eastAsia"/>
              </w:rPr>
              <w:t>C</w:t>
            </w:r>
          </w:p>
          <w:p w14:paraId="068ECA9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</w:t>
            </w:r>
            <w:r w:rsidRPr="00EE4682">
              <w:rPr>
                <w:rFonts w:eastAsia="Arial Unicode MS" w:cs="Times New Roman"/>
              </w:rPr>
              <w:br/>
              <w:t>h</w:t>
            </w:r>
            <w:r w:rsidRPr="00EE4682">
              <w:rPr>
                <w:rFonts w:eastAsia="Arial Unicode MS" w:cs="Times New Roman"/>
              </w:rPr>
              <w:br/>
              <w:t>h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EFDE65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D7A138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49E3AD8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022806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Applied on 50% continuous load </w:t>
            </w:r>
            <w:r w:rsidRPr="00EE4682">
              <w:rPr>
                <w:rFonts w:eastAsia="Arial Unicode MS" w:cs="Times New Roman"/>
              </w:rPr>
              <w:br/>
              <w:t>Emergency current rating</w:t>
            </w:r>
            <w:r w:rsidRPr="00EE4682">
              <w:rPr>
                <w:rFonts w:eastAsia="Arial Unicode MS" w:cs="Times New Roman"/>
              </w:rPr>
              <w:br/>
              <w:t>Max. Emergency temperature</w:t>
            </w:r>
            <w:r w:rsidRPr="00EE4682">
              <w:rPr>
                <w:rFonts w:eastAsia="Arial Unicode MS" w:cs="Times New Roman"/>
              </w:rPr>
              <w:br/>
              <w:t>Allowable duration/ operation</w:t>
            </w:r>
            <w:r w:rsidRPr="00EE4682">
              <w:rPr>
                <w:rFonts w:eastAsia="Arial Unicode MS" w:cs="Times New Roman"/>
              </w:rPr>
              <w:br/>
              <w:t>Allowable total duration/ operation</w:t>
            </w:r>
            <w:r w:rsidRPr="00EE4682">
              <w:rPr>
                <w:rFonts w:eastAsia="Arial Unicode MS" w:cs="Times New Roman"/>
              </w:rPr>
              <w:br/>
              <w:t>Max. average duration/average on total life of cable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6A3F4C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  <w:t>A</w:t>
            </w:r>
            <w:r w:rsidRPr="00EE4682">
              <w:rPr>
                <w:rFonts w:eastAsia="Arial Unicode MS" w:cs="Times New Roman"/>
              </w:rPr>
              <w:br/>
              <w:t>°C</w:t>
            </w:r>
            <w:r w:rsidRPr="00EE4682">
              <w:rPr>
                <w:rFonts w:eastAsia="Arial Unicode MS" w:cs="Times New Roman"/>
              </w:rPr>
              <w:br/>
              <w:t>h</w:t>
            </w:r>
            <w:r w:rsidRPr="00EE4682">
              <w:rPr>
                <w:rFonts w:eastAsia="Arial Unicode MS" w:cs="Times New Roman"/>
              </w:rPr>
              <w:br/>
              <w:t>h</w:t>
            </w:r>
            <w:r w:rsidRPr="00EE4682">
              <w:rPr>
                <w:rFonts w:eastAsia="Arial Unicode MS" w:cs="Times New Roman"/>
              </w:rPr>
              <w:br/>
              <w:t>h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AF1A96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3FD39C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64D68C4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544491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Applied on 100% continuous load </w:t>
            </w:r>
          </w:p>
          <w:p w14:paraId="07B58C7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Emergency current rating</w:t>
            </w:r>
          </w:p>
          <w:p w14:paraId="5AD999A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Max. Emergency temperature</w:t>
            </w:r>
          </w:p>
          <w:p w14:paraId="68E863E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Allowable duration/ operation</w:t>
            </w:r>
          </w:p>
          <w:p w14:paraId="364D4C4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Allowable total duration/ operation</w:t>
            </w:r>
          </w:p>
          <w:p w14:paraId="4E7495A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Max. average duration/average on total life of cable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99D777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  <w:t>A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 w:hint="eastAsia"/>
              </w:rPr>
              <w:t>˚</w:t>
            </w:r>
            <w:r w:rsidRPr="00EE4682">
              <w:rPr>
                <w:rFonts w:eastAsia="Arial Unicode MS" w:cs="Times New Roman" w:hint="eastAsia"/>
              </w:rPr>
              <w:t>C</w:t>
            </w:r>
            <w:r w:rsidRPr="00EE4682">
              <w:rPr>
                <w:rFonts w:eastAsia="Arial Unicode MS" w:cs="Times New Roman"/>
              </w:rPr>
              <w:br/>
              <w:t>h</w:t>
            </w:r>
          </w:p>
          <w:p w14:paraId="58FDD81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</w:t>
            </w:r>
          </w:p>
          <w:p w14:paraId="1D58CB5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27DBDA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E1322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60024C0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2B9114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Construction features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0D9989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C03FC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5BD4D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5E1F8EA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E8EB6E3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Conductor </w:t>
            </w:r>
          </w:p>
          <w:p w14:paraId="040AF3D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Material</w:t>
            </w:r>
          </w:p>
          <w:p w14:paraId="33393C9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cross section</w:t>
            </w:r>
          </w:p>
          <w:p w14:paraId="35D77E7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Shape and type of conductor</w:t>
            </w:r>
          </w:p>
          <w:p w14:paraId="271BB23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Overall diameter</w:t>
            </w:r>
          </w:p>
          <w:p w14:paraId="6C909BA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Water bl</w:t>
            </w:r>
            <w:r w:rsidRPr="00EE4682">
              <w:rPr>
                <w:rFonts w:cs="Times New Roman" w:hint="cs"/>
              </w:rPr>
              <w:t>˚</w:t>
            </w:r>
            <w:r w:rsidRPr="00EE4682">
              <w:rPr>
                <w:rFonts w:cs="Times New Roman"/>
              </w:rPr>
              <w:t>Cking method</w:t>
            </w:r>
          </w:p>
          <w:p w14:paraId="02B148CB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Semiconductor</w:t>
            </w:r>
            <w:r w:rsidR="005C214D" w:rsidRPr="00EE4682">
              <w:rPr>
                <w:rFonts w:cs="Times New Roman"/>
              </w:rPr>
              <w:t xml:space="preserve"> blinder tape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423A7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15CA7D5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  <w:t>mm²</w:t>
            </w:r>
            <w:r w:rsidRPr="00EE4682">
              <w:rPr>
                <w:rFonts w:eastAsia="Arial Unicode MS" w:cs="Times New Roman"/>
              </w:rPr>
              <w:br/>
              <w:t>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38533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4FDD5D8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Copper</w:t>
            </w:r>
          </w:p>
          <w:p w14:paraId="7A5A5AE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  <w:t>tape/yarn</w:t>
            </w:r>
            <w:r w:rsidRPr="00EE4682">
              <w:rPr>
                <w:rFonts w:eastAsia="Arial Unicode MS" w:cs="Times New Roman"/>
              </w:rPr>
              <w:br/>
              <w:t>yes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5F80E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8F9FEA7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916E360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Conductor Screen</w:t>
            </w:r>
          </w:p>
          <w:p w14:paraId="2E1DC6D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Material</w:t>
            </w:r>
          </w:p>
          <w:p w14:paraId="4761442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79813CA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 Thickness</w:t>
            </w:r>
          </w:p>
          <w:p w14:paraId="6E0199E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overall diameter</w:t>
            </w:r>
          </w:p>
          <w:p w14:paraId="4E792F4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Compound identification reference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173E8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08C5F64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D855DE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70408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Fully bonded Semicon. XLPE</w:t>
            </w:r>
          </w:p>
          <w:p w14:paraId="1D68848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DB1619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6CBAB1B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9AB1EDE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 xml:space="preserve">Insulation </w:t>
            </w:r>
          </w:p>
          <w:p w14:paraId="54CBE81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Material</w:t>
            </w:r>
          </w:p>
          <w:p w14:paraId="2D93921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Nominal Thickness</w:t>
            </w:r>
          </w:p>
          <w:p w14:paraId="1158977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Minimum Thickness</w:t>
            </w:r>
          </w:p>
          <w:p w14:paraId="0EB73D3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Nominal overall diameter</w:t>
            </w:r>
          </w:p>
          <w:p w14:paraId="26B36AE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 xml:space="preserve">Max. </w:t>
            </w:r>
            <w:r w:rsidR="00F45868" w:rsidRPr="00EE4682">
              <w:rPr>
                <w:rFonts w:eastAsia="Arial Unicode MS" w:cs="Times New Roman"/>
              </w:rPr>
              <w:t>Continuous</w:t>
            </w:r>
            <w:r w:rsidRPr="00EE4682">
              <w:rPr>
                <w:rFonts w:eastAsia="Arial Unicode MS" w:cs="Times New Roman"/>
              </w:rPr>
              <w:t xml:space="preserve"> operating temperature</w:t>
            </w:r>
          </w:p>
          <w:p w14:paraId="4C18DB3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Compound identification reference</w:t>
            </w:r>
          </w:p>
          <w:p w14:paraId="709D8DE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Maximum stress at nominal voltage</w:t>
            </w:r>
          </w:p>
          <w:p w14:paraId="675A1CC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At conductor screen</w:t>
            </w:r>
          </w:p>
          <w:p w14:paraId="070FD9B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At insulator screen</w:t>
            </w:r>
          </w:p>
          <w:p w14:paraId="0620E56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Maximum stress at impulse voltage</w:t>
            </w:r>
          </w:p>
          <w:p w14:paraId="370D6DA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At conductor screen</w:t>
            </w:r>
          </w:p>
          <w:p w14:paraId="19351D6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At insulator screen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B4C71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3458CD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3E38569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</w:p>
          <w:p w14:paraId="125EB3D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</w:p>
          <w:p w14:paraId="56257EB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</w:p>
          <w:p w14:paraId="777C17B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˚</w:t>
            </w:r>
            <w:r w:rsidRPr="00EE4682">
              <w:rPr>
                <w:rFonts w:eastAsia="Arial Unicode MS" w:cs="Times New Roman" w:hint="eastAsia"/>
              </w:rPr>
              <w:t>C</w:t>
            </w:r>
          </w:p>
          <w:p w14:paraId="6EA789E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C62071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47B78CD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kV/mm</w:t>
            </w:r>
            <w:r w:rsidRPr="00EE4682">
              <w:rPr>
                <w:rFonts w:eastAsia="Arial Unicode MS" w:cs="Times New Roman"/>
              </w:rPr>
              <w:br/>
              <w:t>kV/mm</w:t>
            </w:r>
          </w:p>
          <w:p w14:paraId="67A23159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kV/mm</w:t>
            </w:r>
          </w:p>
          <w:p w14:paraId="544C1419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kV/mm</w:t>
            </w:r>
          </w:p>
          <w:p w14:paraId="05ABEB16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kV/mm</w:t>
            </w:r>
          </w:p>
          <w:p w14:paraId="2F6662F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kV/mm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5EF6B8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4CFC228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XLPE</w:t>
            </w:r>
          </w:p>
          <w:p w14:paraId="7FC5A01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20</w:t>
            </w:r>
          </w:p>
          <w:p w14:paraId="5B9C30C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yes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093890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E792B6F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E6FE687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>Insulation screen</w:t>
            </w:r>
          </w:p>
          <w:p w14:paraId="35EB99F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Material</w:t>
            </w:r>
          </w:p>
          <w:p w14:paraId="2A7E792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50FB115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overall diameter</w:t>
            </w:r>
          </w:p>
          <w:p w14:paraId="4AD4B1E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Compound identification reference</w:t>
            </w:r>
          </w:p>
          <w:p w14:paraId="5CB91A4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Indelible ink marking on screen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4329E5D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64F23DEF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3C3EE619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540E129D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mm</w:t>
            </w:r>
          </w:p>
          <w:p w14:paraId="3AED0074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1373FCD" w14:textId="77777777" w:rsidR="005C214D" w:rsidRPr="00EE4682" w:rsidRDefault="005C214D" w:rsidP="005C214D">
            <w:pPr>
              <w:rPr>
                <w:rFonts w:eastAsia="Arial Unicode MS" w:cs="Times New Roman"/>
                <w:lang w:val="fr-CA"/>
              </w:rPr>
            </w:pPr>
            <w:r w:rsidRPr="00EE4682">
              <w:rPr>
                <w:rFonts w:eastAsia="Arial Unicode MS" w:cs="Times New Roman"/>
              </w:rPr>
              <w:t>Fully bonded Semicon. XLPE</w:t>
            </w:r>
          </w:p>
          <w:p w14:paraId="2F97774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60C70C5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F3279D8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E42EBD4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984249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XLPE manufacturing methods</w:t>
            </w:r>
          </w:p>
          <w:p w14:paraId="0D7D1BA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Extrusion line type e,g CCv,MDCV,VCV</w:t>
            </w:r>
          </w:p>
          <w:p w14:paraId="139A011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Single pass/triple exclusion</w:t>
            </w:r>
            <w:r w:rsidRPr="00EE4682">
              <w:rPr>
                <w:rFonts w:eastAsia="Arial Unicode MS" w:cs="Times New Roman"/>
              </w:rPr>
              <w:br/>
              <w:t>Curing method</w:t>
            </w:r>
            <w:r w:rsidRPr="00EE4682">
              <w:rPr>
                <w:rFonts w:eastAsia="Arial Unicode MS" w:cs="Times New Roman"/>
              </w:rPr>
              <w:br/>
              <w:t>Cooling method</w:t>
            </w:r>
            <w:r w:rsidRPr="00EE4682">
              <w:rPr>
                <w:rFonts w:eastAsia="Arial Unicode MS" w:cs="Times New Roman"/>
              </w:rPr>
              <w:br/>
              <w:t>Degassing period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6280CF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  <w:t>days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86627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537CE11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78D462C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VCV</w:t>
            </w:r>
          </w:p>
          <w:p w14:paraId="06DF7A2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Yes</w:t>
            </w:r>
            <w:r w:rsidRPr="00EE4682">
              <w:rPr>
                <w:rFonts w:eastAsia="Arial Unicode MS" w:cs="Times New Roman"/>
              </w:rPr>
              <w:br/>
              <w:t>dry</w:t>
            </w:r>
            <w:r w:rsidRPr="00EE4682">
              <w:rPr>
                <w:rFonts w:eastAsia="Arial Unicode MS" w:cs="Times New Roman"/>
              </w:rPr>
              <w:br/>
              <w:t>dry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5E648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611142C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85DEF9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Bedding for moisture absorption</w:t>
            </w:r>
          </w:p>
          <w:p w14:paraId="26BE64C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of Material</w:t>
            </w:r>
          </w:p>
          <w:p w14:paraId="712DF59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0B33C25B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</w:t>
            </w:r>
            <w:r w:rsidR="005C214D" w:rsidRPr="00EE4682">
              <w:rPr>
                <w:rFonts w:cs="Times New Roman"/>
              </w:rPr>
              <w:t xml:space="preserve"> thickness</w:t>
            </w:r>
          </w:p>
          <w:p w14:paraId="5BB3D38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overall diameter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C6E44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152FF91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72DE6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CA544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AF39445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83F9BAC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 xml:space="preserve">Metallic screen </w:t>
            </w:r>
          </w:p>
          <w:p w14:paraId="3B43FE76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and Material</w:t>
            </w:r>
          </w:p>
          <w:p w14:paraId="3A85BAC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375B29D4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</w:t>
            </w:r>
            <w:r w:rsidR="005C214D" w:rsidRPr="00EE4682">
              <w:rPr>
                <w:rFonts w:cs="Times New Roman"/>
              </w:rPr>
              <w:t xml:space="preserve"> thickness</w:t>
            </w:r>
          </w:p>
          <w:p w14:paraId="3F60731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diameter over screen</w:t>
            </w:r>
          </w:p>
          <w:p w14:paraId="722B573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Cross sectional area of </w:t>
            </w:r>
            <w:r w:rsidR="00F45868" w:rsidRPr="00EE4682">
              <w:rPr>
                <w:rFonts w:cs="Times New Roman"/>
              </w:rPr>
              <w:t>t</w:t>
            </w:r>
            <w:r w:rsidRPr="00EE4682">
              <w:rPr>
                <w:rFonts w:cs="Times New Roman"/>
              </w:rPr>
              <w:t>he screen</w:t>
            </w:r>
          </w:p>
          <w:p w14:paraId="03BD1B5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Short time current density(1sec)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CDB989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57537EB5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mm²</w:t>
            </w:r>
            <w:r w:rsidRPr="00EE4682">
              <w:rPr>
                <w:rFonts w:eastAsia="Arial Unicode MS" w:cs="Times New Roman"/>
                <w:lang w:val="de-DE"/>
              </w:rPr>
              <w:br/>
              <w:t>2kA/mm²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930B999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</w:p>
          <w:p w14:paraId="1D4D063D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2EF51BF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Copper wire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3EA95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76709CB6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D8C0C35" w14:textId="77777777" w:rsidR="005C214D" w:rsidRPr="00EE4682" w:rsidRDefault="005C214D" w:rsidP="005C214D">
            <w:pPr>
              <w:rPr>
                <w:rFonts w:eastAsia="Arial Unicode MS" w:cs="Times New Roman"/>
                <w:b/>
              </w:rPr>
            </w:pPr>
            <w:r w:rsidRPr="00EE4682">
              <w:rPr>
                <w:rFonts w:eastAsia="Arial Unicode MS" w:cs="Times New Roman"/>
                <w:b/>
              </w:rPr>
              <w:t xml:space="preserve">Bedding/Binder tape </w:t>
            </w:r>
          </w:p>
          <w:p w14:paraId="10BD31B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and Material</w:t>
            </w:r>
          </w:p>
          <w:p w14:paraId="4529C30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6E2BB330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</w:t>
            </w:r>
            <w:r w:rsidR="005C214D" w:rsidRPr="00EE4682">
              <w:rPr>
                <w:rFonts w:cs="Times New Roman"/>
              </w:rPr>
              <w:t xml:space="preserve"> thickness</w:t>
            </w:r>
          </w:p>
          <w:p w14:paraId="1D863BD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overall diameter over bedding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B357D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183DA2AF" w14:textId="77777777" w:rsidR="00F45868" w:rsidRPr="00EE4682" w:rsidRDefault="00F45868" w:rsidP="005C214D">
            <w:pPr>
              <w:rPr>
                <w:rFonts w:eastAsia="Arial Unicode MS" w:cs="Times New Roman"/>
              </w:rPr>
            </w:pPr>
          </w:p>
          <w:p w14:paraId="0F96C34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CF55D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1DC08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4917B02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938FADC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Metallic screen </w:t>
            </w:r>
          </w:p>
          <w:p w14:paraId="79FCB6C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and Material</w:t>
            </w:r>
          </w:p>
          <w:p w14:paraId="6EFD60A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Thickness</w:t>
            </w:r>
          </w:p>
          <w:p w14:paraId="09722836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</w:t>
            </w:r>
            <w:r w:rsidR="005C214D" w:rsidRPr="00EE4682">
              <w:rPr>
                <w:rFonts w:cs="Times New Roman"/>
              </w:rPr>
              <w:t xml:space="preserve"> thickness</w:t>
            </w:r>
          </w:p>
          <w:p w14:paraId="7B7D59F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Nominal diameter over screen</w:t>
            </w:r>
          </w:p>
          <w:p w14:paraId="12F2057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Cross sectional area of the screen</w:t>
            </w:r>
          </w:p>
          <w:p w14:paraId="69C990C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Short time current density(1sec)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4C52D76" w14:textId="77777777" w:rsidR="005C214D" w:rsidRPr="00EE4682" w:rsidRDefault="00F45868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br/>
              <w:t>-</w:t>
            </w: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</w:t>
            </w:r>
            <w:r w:rsidRPr="00EE4682">
              <w:rPr>
                <w:rFonts w:eastAsia="Arial Unicode MS" w:cs="Times New Roman"/>
                <w:lang w:val="de-DE"/>
              </w:rPr>
              <w:br/>
              <w:t>mm²</w:t>
            </w:r>
            <w:r w:rsidRPr="00EE4682">
              <w:rPr>
                <w:rFonts w:eastAsia="Arial Unicode MS" w:cs="Times New Roman"/>
                <w:lang w:val="de-DE"/>
              </w:rPr>
              <w:br/>
            </w:r>
            <w:r w:rsidR="005C214D" w:rsidRPr="00EE4682">
              <w:rPr>
                <w:rFonts w:eastAsia="Arial Unicode MS" w:cs="Times New Roman"/>
                <w:lang w:val="de-DE"/>
              </w:rPr>
              <w:t>2kA/mm²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6E0705" w14:textId="77777777" w:rsidR="005C214D" w:rsidRPr="00EE4682" w:rsidRDefault="005C214D" w:rsidP="005C214D">
            <w:pPr>
              <w:rPr>
                <w:rFonts w:eastAsia="Arial Unicode MS" w:cs="Times New Roman"/>
                <w:lang w:val="en-US"/>
              </w:rPr>
            </w:pPr>
          </w:p>
          <w:p w14:paraId="57102E1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lead-alloy ½ C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C54269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30FFAED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C28AC6E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Protective anti corrosion external sheath covering</w:t>
            </w:r>
          </w:p>
          <w:p w14:paraId="1F6BD45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Bitumen undercoat</w:t>
            </w:r>
          </w:p>
          <w:p w14:paraId="06BE32C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and material</w:t>
            </w:r>
          </w:p>
          <w:p w14:paraId="49ADB01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Colour</w:t>
            </w:r>
          </w:p>
          <w:p w14:paraId="274A238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Nominal thickness </w:t>
            </w:r>
          </w:p>
          <w:p w14:paraId="6240AC9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Minimum thickness</w:t>
            </w:r>
          </w:p>
          <w:p w14:paraId="662A9E9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Termite resistant</w:t>
            </w:r>
          </w:p>
          <w:p w14:paraId="0C139A8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Type of </w:t>
            </w:r>
            <w:r w:rsidR="00F45868" w:rsidRPr="00EE4682">
              <w:rPr>
                <w:rFonts w:cs="Times New Roman"/>
              </w:rPr>
              <w:t>anti-termite</w:t>
            </w:r>
            <w:r w:rsidRPr="00EE4682">
              <w:rPr>
                <w:rFonts w:cs="Times New Roman"/>
              </w:rPr>
              <w:t xml:space="preserve"> protection</w:t>
            </w:r>
          </w:p>
          <w:p w14:paraId="671B9D9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Thermal resistivity</w:t>
            </w:r>
          </w:p>
          <w:p w14:paraId="297A337A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of fire protection for closing section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15A5F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698BC12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317CD9C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1DBB18A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DAEBB4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3546EF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Mm</w:t>
            </w:r>
            <w:r w:rsidRPr="00EE4682">
              <w:rPr>
                <w:rFonts w:eastAsia="Arial Unicode MS" w:cs="Times New Roman"/>
              </w:rPr>
              <w:br/>
              <w:t>mm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  <w:t>Km/w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932969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24C8A914" w14:textId="77777777" w:rsidR="00F45868" w:rsidRPr="00EE4682" w:rsidRDefault="00F45868" w:rsidP="005C214D">
            <w:pPr>
              <w:rPr>
                <w:rFonts w:eastAsia="Arial Unicode MS" w:cs="Times New Roman"/>
              </w:rPr>
            </w:pPr>
          </w:p>
          <w:p w14:paraId="410B25FA" w14:textId="77777777" w:rsidR="00F45868" w:rsidRPr="00EE4682" w:rsidRDefault="00F45868" w:rsidP="005C214D">
            <w:pPr>
              <w:rPr>
                <w:rFonts w:eastAsia="Arial Unicode MS" w:cs="Times New Roman"/>
              </w:rPr>
            </w:pPr>
          </w:p>
          <w:p w14:paraId="63BCCD1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HDPE</w:t>
            </w:r>
            <w:r w:rsidRPr="00EE4682">
              <w:rPr>
                <w:rFonts w:eastAsia="Arial Unicode MS" w:cs="Times New Roman"/>
              </w:rPr>
              <w:br/>
              <w:t>Black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</w:r>
          </w:p>
          <w:p w14:paraId="5D160E4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Yes</w:t>
            </w:r>
            <w:r w:rsidRPr="00EE4682">
              <w:rPr>
                <w:rFonts w:eastAsia="Arial Unicode MS" w:cs="Times New Roman"/>
              </w:rPr>
              <w:br/>
              <w:t>Specify max. 6.0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2EA8D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56D7EC7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71A202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of conductive outer layer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04F572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ECF196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Graphite/or semicon. polymer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0D908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7361397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4A570F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Weight of completed cable</w:t>
            </w:r>
          </w:p>
          <w:p w14:paraId="29EA561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Copper</w:t>
            </w:r>
          </w:p>
          <w:p w14:paraId="1DF5A55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Insulation</w:t>
            </w:r>
          </w:p>
          <w:p w14:paraId="73D4030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Lead alloy</w:t>
            </w:r>
          </w:p>
          <w:p w14:paraId="2784B48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Gross weight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90F680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4F17AAF7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</w:p>
          <w:p w14:paraId="5A06A351" w14:textId="77777777" w:rsidR="005C214D" w:rsidRPr="00EE4682" w:rsidRDefault="005C214D" w:rsidP="005C214D">
            <w:pPr>
              <w:rPr>
                <w:rFonts w:eastAsia="Arial Unicode MS" w:cs="Times New Roman"/>
                <w:lang w:val="de-DE"/>
              </w:rPr>
            </w:pPr>
            <w:r w:rsidRPr="00EE4682">
              <w:rPr>
                <w:rFonts w:eastAsia="Arial Unicode MS" w:cs="Times New Roman"/>
                <w:lang w:val="de-DE"/>
              </w:rPr>
              <w:t>Kg/m</w:t>
            </w:r>
            <w:r w:rsidRPr="00EE4682">
              <w:rPr>
                <w:rFonts w:eastAsia="Arial Unicode MS" w:cs="Times New Roman"/>
                <w:lang w:val="de-DE"/>
              </w:rPr>
              <w:br/>
              <w:t>Kg/m</w:t>
            </w:r>
            <w:r w:rsidRPr="00EE4682">
              <w:rPr>
                <w:rFonts w:eastAsia="Arial Unicode MS" w:cs="Times New Roman"/>
                <w:lang w:val="de-DE"/>
              </w:rPr>
              <w:br/>
              <w:t>Kg/m</w:t>
            </w:r>
            <w:r w:rsidRPr="00EE4682">
              <w:rPr>
                <w:rFonts w:eastAsia="Arial Unicode MS" w:cs="Times New Roman"/>
                <w:lang w:val="de-DE"/>
              </w:rPr>
              <w:br/>
              <w:t>Kg/m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BB42F3F" w14:textId="77777777" w:rsidR="005C214D" w:rsidRPr="00EE4682" w:rsidRDefault="005C214D" w:rsidP="005C214D">
            <w:pPr>
              <w:rPr>
                <w:rFonts w:eastAsia="Arial Unicode MS" w:cs="Times New Roman"/>
                <w:lang w:val="fr-CA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854F0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E76FD5A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09A6359" w14:textId="77777777" w:rsidR="005C214D" w:rsidRPr="00EE4682" w:rsidRDefault="00F45868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>L</w:t>
            </w:r>
            <w:r w:rsidR="005C214D" w:rsidRPr="00EE4682">
              <w:rPr>
                <w:rFonts w:cs="Times New Roman"/>
                <w:b/>
              </w:rPr>
              <w:t xml:space="preserve">osses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DE1F87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06C53B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C92401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1F222AE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5E22803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dielectric loss per meter/ phase when operating at nominal voltage frequency and at maximum conductor temperature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025A50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W/m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F39B2C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38C219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50FBBCA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129524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sheath loss per meter/ phase when operating at nominal voltage frequency and at current stipulated in item 3 with sheath bonded and earthed as recommended (sectionalising Cross bonding)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946BBF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W/m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9A6FAA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EBC54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08E8D56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4817C01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Maximum conductor loss per meter/ phase when operating at nominal voltage frequency and at current stipulated in item 3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67F1FA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W/m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5EF56F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9E7114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EAAB490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7D0ED1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Total loss of cable per metre/ phase of three phase circuit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52464D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W/m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03CA17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10BD9A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1E21BE2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5DDD5A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Electrical values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5B0DC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2BC95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D887E4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C5EEA5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A5486B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dc resistance of conductor at 20</w:t>
            </w:r>
            <w:r w:rsidRPr="00EE4682">
              <w:rPr>
                <w:rFonts w:cs="Times New Roman" w:hint="cs"/>
              </w:rPr>
              <w:t>˚</w:t>
            </w:r>
            <w:r w:rsidRPr="00EE4682">
              <w:rPr>
                <w:rFonts w:cs="Times New Roman"/>
              </w:rPr>
              <w:t>C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7C0FD9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1CE2F6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DFE35B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A32D21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0511567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Maximum ac resistance of conductor at operating temperature C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1AEC55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µ</w:t>
            </w: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8D4976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C156F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64F5B56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AB2C6AD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Equivalent reactance of three phase circuit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77C9A2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µ</w:t>
            </w: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233036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15EDC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50D6596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D6FB1A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Electrostatic capacitance per conductor of cable at nominal voltage and operating temperature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0FE60F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pF/m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9DA46F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E1086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6E737F1B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DFF0E7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Max. charging current per conductor at nominal voltage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CDB0FC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mA/m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AF8F44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BFF6FF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CF4D92E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FE0334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Charging capacity of three phase  system (at Uo)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71C306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Var/m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F7940F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9BF5A3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8D0983E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83C947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Max. dielectric loss factor of cable at nominal voltage and frequency at a conductor temperature of;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17D85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8D3764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36D07C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F6AAE3B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56D3D6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Positive and negative impedance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ADA02DF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68ACE60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C024DAC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7DDA30C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AAAD2BF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Zero sequence impedance (as installed conditions)</w:t>
            </w:r>
          </w:p>
          <w:p w14:paraId="56639D8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Resistance</w:t>
            </w:r>
          </w:p>
          <w:p w14:paraId="469F7ACB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Reactance</w:t>
            </w:r>
          </w:p>
          <w:p w14:paraId="6F36986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Capacitance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81C5BE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398BDC8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  <w:r w:rsidRPr="00EE4682">
              <w:rPr>
                <w:rFonts w:eastAsia="Arial Unicode MS" w:cs="Times New Roman"/>
              </w:rPr>
              <w:br/>
              <w:t>pF/m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597B3A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D3151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E8C923A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CC4CEF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Surge impedance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254497C6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 w:hint="eastAsia"/>
              </w:rPr>
              <w:t>Ω</w:t>
            </w:r>
            <w:r w:rsidRPr="00EE4682">
              <w:rPr>
                <w:rFonts w:eastAsia="Arial Unicode MS" w:cs="Times New Roman" w:hint="eastAsia"/>
              </w:rPr>
              <w:t>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537F49B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3ADF1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655F88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1D2890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Bonding and earthing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DE74E2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36B83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4572E7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094B889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4B2C79E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Type of special bonding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4DA6D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05DBE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D2BC76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52D87C1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478260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Max. </w:t>
            </w:r>
            <w:r w:rsidR="00F45868" w:rsidRPr="00EE4682">
              <w:rPr>
                <w:rFonts w:cs="Times New Roman"/>
              </w:rPr>
              <w:t>Sheath</w:t>
            </w:r>
            <w:r w:rsidRPr="00EE4682">
              <w:rPr>
                <w:rFonts w:cs="Times New Roman"/>
              </w:rPr>
              <w:t xml:space="preserve"> potential of completed cable with conductor at max. earth fault current of 31.5 kA  with sheath bonded and earthed as recommended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058A91A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V/m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45BFEE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4E76BA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AA39DC5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3EBDA3D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Max. sheath potential of completed cable with conductor at rated current with sheath bonded and earthed as recommended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0C43802C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V/m</w:t>
            </w: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498BE4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to be specified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C8564D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377B659F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1E8413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Testing 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1AD31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20F9B7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18AB9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223F91A8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3F64D38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Routine tests </w:t>
            </w:r>
          </w:p>
          <w:p w14:paraId="6AFD299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As per IEC 60840</w:t>
            </w:r>
          </w:p>
          <w:p w14:paraId="0D328F28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Additional tests specified as required by the </w:t>
            </w:r>
            <w:r w:rsidR="00F45868" w:rsidRPr="00EE4682">
              <w:rPr>
                <w:rFonts w:cs="Times New Roman"/>
              </w:rPr>
              <w:t>Employer</w:t>
            </w:r>
            <w:r w:rsidRPr="00EE4682">
              <w:rPr>
                <w:rFonts w:cs="Times New Roman"/>
              </w:rPr>
              <w:t>.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AAB5A4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1B0732B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yes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30692B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19008E7D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BC39765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Sample tests</w:t>
            </w:r>
          </w:p>
          <w:p w14:paraId="1993F4D4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5Uo for 1 h ( as per Employer’s spec)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243BA9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14:paraId="7511A9A5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IEC 60840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A60452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410D7558" w14:textId="77777777" w:rsidTr="005C214D">
        <w:tc>
          <w:tcPr>
            <w:tcW w:w="47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1CF0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Type tests </w:t>
            </w:r>
          </w:p>
          <w:p w14:paraId="1FCE00A0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Test regime</w:t>
            </w:r>
          </w:p>
          <w:p w14:paraId="3CFAC102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Location of test</w:t>
            </w:r>
          </w:p>
          <w:p w14:paraId="7ACB3D1E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date of test</w:t>
            </w:r>
          </w:p>
        </w:tc>
        <w:tc>
          <w:tcPr>
            <w:tcW w:w="14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E78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</w:tc>
        <w:tc>
          <w:tcPr>
            <w:tcW w:w="15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421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yes</w:t>
            </w:r>
          </w:p>
        </w:tc>
        <w:tc>
          <w:tcPr>
            <w:tcW w:w="17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3FE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  <w:tr w:rsidR="005C214D" w:rsidRPr="006B6563" w14:paraId="01E593B7" w14:textId="77777777" w:rsidTr="005C214D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B4B" w14:textId="77777777" w:rsidR="005C214D" w:rsidRPr="00EE4682" w:rsidRDefault="005C214D" w:rsidP="005C214D">
            <w:pPr>
              <w:rPr>
                <w:rFonts w:cs="Times New Roman"/>
                <w:b/>
              </w:rPr>
            </w:pPr>
            <w:r w:rsidRPr="00EE4682">
              <w:rPr>
                <w:rFonts w:cs="Times New Roman"/>
                <w:b/>
              </w:rPr>
              <w:t xml:space="preserve">Commissioning tests </w:t>
            </w:r>
          </w:p>
          <w:p w14:paraId="21615C6C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 xml:space="preserve">AC voltage withstand </w:t>
            </w:r>
          </w:p>
          <w:p w14:paraId="2F235C59" w14:textId="77777777" w:rsidR="005C214D" w:rsidRPr="00EE4682" w:rsidRDefault="005C214D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Partial discharge monitoring</w:t>
            </w:r>
          </w:p>
          <w:p w14:paraId="7A9A9640" w14:textId="77777777" w:rsidR="005C214D" w:rsidRPr="00EE4682" w:rsidRDefault="00F45868" w:rsidP="005C214D">
            <w:pPr>
              <w:rPr>
                <w:rFonts w:cs="Times New Roman"/>
              </w:rPr>
            </w:pPr>
            <w:r w:rsidRPr="00EE4682">
              <w:rPr>
                <w:rFonts w:cs="Times New Roman"/>
              </w:rPr>
              <w:t>Over sheath</w:t>
            </w:r>
            <w:r w:rsidR="005C214D" w:rsidRPr="00EE4682">
              <w:rPr>
                <w:rFonts w:cs="Times New Roman"/>
              </w:rPr>
              <w:t xml:space="preserve"> DC voltage test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FE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179EFA23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br/>
            </w:r>
            <w:r w:rsidRPr="00EE4682">
              <w:rPr>
                <w:rFonts w:eastAsia="Arial Unicode MS" w:cs="Times New Roman"/>
              </w:rPr>
              <w:br/>
              <w:t>kV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850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</w:p>
          <w:p w14:paraId="0B87765D" w14:textId="77777777" w:rsidR="005C214D" w:rsidRPr="00EE4682" w:rsidRDefault="005C214D" w:rsidP="005C214D">
            <w:pPr>
              <w:rPr>
                <w:rFonts w:eastAsia="Arial Unicode MS" w:cs="Times New Roman"/>
              </w:rPr>
            </w:pPr>
            <w:r w:rsidRPr="00EE4682">
              <w:rPr>
                <w:rFonts w:eastAsia="Arial Unicode MS" w:cs="Times New Roman"/>
              </w:rPr>
              <w:t>1.7Uo for 1 hour</w:t>
            </w:r>
            <w:r w:rsidRPr="00EE4682">
              <w:rPr>
                <w:rFonts w:eastAsia="Arial Unicode MS" w:cs="Times New Roman"/>
              </w:rPr>
              <w:br/>
              <w:t>&lt; 10pC</w:t>
            </w:r>
            <w:r w:rsidRPr="00EE4682">
              <w:rPr>
                <w:rFonts w:eastAsia="Arial Unicode MS" w:cs="Times New Roman"/>
              </w:rPr>
              <w:br/>
              <w:t>12kV for 15 minutes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455" w14:textId="77777777" w:rsidR="005C214D" w:rsidRPr="00EE4682" w:rsidRDefault="005C214D" w:rsidP="005C214D">
            <w:pPr>
              <w:rPr>
                <w:rFonts w:cs="Times New Roman"/>
              </w:rPr>
            </w:pPr>
          </w:p>
        </w:tc>
      </w:tr>
    </w:tbl>
    <w:p w14:paraId="5F6076FF" w14:textId="77777777" w:rsidR="005C214D" w:rsidRPr="00EE4682" w:rsidRDefault="005C214D" w:rsidP="005C214D">
      <w:pPr>
        <w:rPr>
          <w:rFonts w:cs="Times New Roman"/>
        </w:rPr>
      </w:pPr>
    </w:p>
    <w:p w14:paraId="12C1F23A" w14:textId="77777777" w:rsidR="005C214D" w:rsidRPr="00EE4682" w:rsidRDefault="005C214D" w:rsidP="008B1F0D">
      <w:pPr>
        <w:pStyle w:val="Style1"/>
        <w:rPr>
          <w:rFonts w:ascii="Times New Roman" w:hAnsi="Times New Roman"/>
        </w:rPr>
      </w:pPr>
    </w:p>
    <w:sectPr w:rsidR="005C214D" w:rsidRPr="00EE4682" w:rsidSect="00A357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1" w:right="1138" w:bottom="1138" w:left="1411" w:header="562" w:footer="288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4313" w14:textId="77777777" w:rsidR="005A64AA" w:rsidRDefault="005A64AA">
      <w:r>
        <w:separator/>
      </w:r>
    </w:p>
  </w:endnote>
  <w:endnote w:type="continuationSeparator" w:id="0">
    <w:p w14:paraId="3E71A77E" w14:textId="77777777" w:rsidR="005A64AA" w:rsidRDefault="005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0" w:usb1="000000C1" w:usb2="4000EF38" w:usb3="300808F6" w:csb0="00400078" w:csb1="0119111C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Palat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lon">
    <w:altName w:val="Arial"/>
    <w:charset w:val="00"/>
    <w:family w:val="swiss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DF29" w14:textId="388A1CCB" w:rsidR="00782EEF" w:rsidRPr="004F02D2" w:rsidRDefault="00782EEF">
    <w:pPr>
      <w:pStyle w:val="Footer"/>
      <w:jc w:val="right"/>
      <w:rPr>
        <w:b/>
      </w:rPr>
    </w:pPr>
    <w:r w:rsidRPr="004F02D2">
      <w:rPr>
        <w:b/>
      </w:rPr>
      <w:fldChar w:fldCharType="begin"/>
    </w:r>
    <w:r w:rsidRPr="004F02D2">
      <w:rPr>
        <w:b/>
      </w:rPr>
      <w:instrText xml:space="preserve"> PAGE   \* MERGEFORMAT </w:instrText>
    </w:r>
    <w:r w:rsidRPr="004F02D2">
      <w:rPr>
        <w:b/>
      </w:rPr>
      <w:fldChar w:fldCharType="separate"/>
    </w:r>
    <w:r w:rsidR="005A64AA">
      <w:rPr>
        <w:b/>
        <w:noProof/>
      </w:rPr>
      <w:t>1</w:t>
    </w:r>
    <w:r w:rsidRPr="004F02D2">
      <w:rPr>
        <w:b/>
        <w:noProof/>
      </w:rPr>
      <w:fldChar w:fldCharType="end"/>
    </w:r>
    <w:r w:rsidRPr="004F02D2">
      <w:rPr>
        <w:b/>
        <w:noProof/>
      </w:rPr>
      <w:t xml:space="preserve"> of </w:t>
    </w:r>
    <w:r w:rsidR="007714B4">
      <w:rPr>
        <w:b/>
        <w:noProof/>
      </w:rPr>
      <w:t>25</w:t>
    </w:r>
  </w:p>
  <w:p w14:paraId="7B34CC62" w14:textId="77777777" w:rsidR="00782EEF" w:rsidRPr="002A5194" w:rsidRDefault="00782EEF" w:rsidP="002A5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C978" w14:textId="77777777" w:rsidR="00782EEF" w:rsidRPr="00827AF0" w:rsidRDefault="00782EEF">
    <w:pPr>
      <w:pStyle w:val="Footer"/>
      <w:rPr>
        <w:rFonts w:ascii="Calibri" w:hAnsi="Calibri"/>
        <w:sz w:val="16"/>
        <w:szCs w:val="16"/>
      </w:rPr>
    </w:pPr>
    <w:r w:rsidRPr="00827AF0">
      <w:rPr>
        <w:rFonts w:ascii="Calibri" w:hAnsi="Calibri"/>
        <w:sz w:val="16"/>
        <w:szCs w:val="16"/>
      </w:rPr>
      <w:t xml:space="preserve">Section </w:t>
    </w:r>
    <w:r>
      <w:rPr>
        <w:rFonts w:ascii="Calibri" w:hAnsi="Calibri"/>
        <w:sz w:val="16"/>
        <w:szCs w:val="16"/>
      </w:rPr>
      <w:t>VII   Schedules of Technical Information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Page </w:t>
    </w:r>
    <w:r w:rsidRPr="00827AF0">
      <w:rPr>
        <w:rFonts w:ascii="Calibri" w:hAnsi="Calibri"/>
        <w:sz w:val="16"/>
        <w:szCs w:val="16"/>
      </w:rPr>
      <w:fldChar w:fldCharType="begin"/>
    </w:r>
    <w:r w:rsidRPr="00827AF0">
      <w:rPr>
        <w:rFonts w:ascii="Calibri" w:hAnsi="Calibri"/>
        <w:sz w:val="16"/>
        <w:szCs w:val="16"/>
      </w:rPr>
      <w:instrText xml:space="preserve"> PAGE   \* MERGEFORMAT </w:instrText>
    </w:r>
    <w:r w:rsidRPr="00827AF0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25</w:t>
    </w:r>
    <w:r w:rsidRPr="00827AF0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of </w:t>
    </w:r>
    <w:fldSimple w:instr=" NUMPAGES  \* Arabic  \* MERGEFORMAT ">
      <w:r w:rsidRPr="00C97855">
        <w:rPr>
          <w:rFonts w:ascii="Calibri" w:hAnsi="Calibri"/>
          <w:noProof/>
          <w:sz w:val="16"/>
          <w:szCs w:val="16"/>
        </w:rPr>
        <w:t>45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A4B8" w14:textId="77777777" w:rsidR="005A64AA" w:rsidRDefault="005A64AA">
      <w:r>
        <w:separator/>
      </w:r>
    </w:p>
  </w:footnote>
  <w:footnote w:type="continuationSeparator" w:id="0">
    <w:p w14:paraId="32EE00CA" w14:textId="77777777" w:rsidR="005A64AA" w:rsidRDefault="005A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C381" w14:textId="77777777" w:rsidR="00782EEF" w:rsidRPr="00E7600D" w:rsidRDefault="00782EEF" w:rsidP="00BC76CB">
    <w:pPr>
      <w:pStyle w:val="Header"/>
      <w:spacing w:before="100" w:beforeAutospacing="1" w:after="100" w:afterAutospacing="1"/>
      <w:jc w:val="right"/>
    </w:pPr>
    <w:r>
      <w:rPr>
        <w:rFonts w:ascii="Cambria" w:hAnsi="Cambria"/>
        <w:sz w:val="18"/>
        <w:szCs w:val="18"/>
      </w:rPr>
      <w:t xml:space="preserve">132kV Nanyuki </w:t>
    </w:r>
    <w:r w:rsidR="002703FB">
      <w:rPr>
        <w:rFonts w:ascii="Cambria" w:hAnsi="Cambria"/>
        <w:sz w:val="18"/>
        <w:szCs w:val="18"/>
      </w:rPr>
      <w:t xml:space="preserve">–Rumuruti </w:t>
    </w:r>
    <w:r>
      <w:rPr>
        <w:rFonts w:ascii="Cambria" w:hAnsi="Cambria"/>
        <w:sz w:val="18"/>
        <w:szCs w:val="18"/>
      </w:rPr>
      <w:t xml:space="preserve">Underground Cable and the Associated Transmission Line </w:t>
    </w:r>
    <w:r w:rsidRPr="004222B2">
      <w:rPr>
        <w:rFonts w:ascii="Cambria" w:hAnsi="Cambria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2B3FDD">
      <w:rPr>
        <w:noProof/>
        <w:lang w:val="en-US"/>
      </w:rPr>
      <w:drawing>
        <wp:inline distT="0" distB="0" distL="0" distR="0" wp14:anchorId="53EB929D" wp14:editId="0F647944">
          <wp:extent cx="1136015" cy="5403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1A3">
      <w:rPr>
        <w:rFonts w:ascii="Arial Narrow" w:hAnsi="Arial Narrow"/>
        <w:sz w:val="18"/>
        <w:szCs w:val="18"/>
      </w:rPr>
      <w:t xml:space="preserve">                                 </w:t>
    </w:r>
  </w:p>
  <w:p w14:paraId="4E471284" w14:textId="77777777" w:rsidR="00782EEF" w:rsidRPr="008721A3" w:rsidRDefault="00782EEF" w:rsidP="008721A3">
    <w:pPr>
      <w:pStyle w:val="Header"/>
      <w:rPr>
        <w:rFonts w:ascii="Arial Narrow" w:hAnsi="Arial Narrow"/>
        <w:sz w:val="18"/>
        <w:szCs w:val="18"/>
      </w:rPr>
    </w:pPr>
    <w:r w:rsidRPr="008721A3">
      <w:rPr>
        <w:rFonts w:ascii="Arial Narrow" w:hAnsi="Arial Narrow"/>
        <w:sz w:val="18"/>
        <w:szCs w:val="18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41B7" w14:textId="77777777" w:rsidR="00782EEF" w:rsidRPr="00827AF0" w:rsidRDefault="00782EEF">
    <w:pPr>
      <w:pStyle w:val="Header"/>
      <w:rPr>
        <w:rFonts w:ascii="Calibri" w:hAnsi="Calibri"/>
        <w:sz w:val="16"/>
        <w:szCs w:val="16"/>
      </w:rPr>
    </w:pPr>
    <w:r w:rsidRPr="00827AF0">
      <w:rPr>
        <w:rFonts w:ascii="Calibri" w:hAnsi="Calibri"/>
        <w:sz w:val="16"/>
        <w:szCs w:val="16"/>
      </w:rPr>
      <w:t>Mombasa – Nairobi 400kV Transmission Line</w:t>
    </w:r>
    <w:r>
      <w:rPr>
        <w:rFonts w:ascii="Calibri" w:hAnsi="Calibri"/>
        <w:sz w:val="16"/>
        <w:szCs w:val="16"/>
      </w:rPr>
      <w:t xml:space="preserve">                                                     </w:t>
    </w:r>
    <w:r>
      <w:rPr>
        <w:rFonts w:ascii="Calibri" w:hAnsi="Calibri"/>
        <w:sz w:val="16"/>
        <w:szCs w:val="16"/>
      </w:rPr>
      <w:tab/>
      <w:t>Contract ??????????????/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multilevel"/>
    <w:tmpl w:val="6EA2B6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547C91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37A645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D207A06"/>
    <w:lvl w:ilvl="0">
      <w:start w:val="1"/>
      <w:numFmt w:val="decimal"/>
      <w:pStyle w:val="TOC9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DF14C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460878"/>
    <w:multiLevelType w:val="hybridMultilevel"/>
    <w:tmpl w:val="0A7E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C32792"/>
    <w:multiLevelType w:val="multilevel"/>
    <w:tmpl w:val="D1809186"/>
    <w:lvl w:ilvl="0">
      <w:start w:val="1"/>
      <w:numFmt w:val="decimal"/>
      <w:pStyle w:val="Niveau1"/>
      <w:lvlText w:val="%1."/>
      <w:lvlJc w:val="left"/>
      <w:pPr>
        <w:tabs>
          <w:tab w:val="num" w:pos="432"/>
        </w:tabs>
        <w:ind w:left="432" w:hanging="432"/>
      </w:pPr>
      <w:rPr>
        <w:rFonts w:hAnsi="Arial Gras" w:hint="default"/>
        <w:b w:val="0"/>
        <w:i w:val="0"/>
        <w:color w:val="000000"/>
        <w:sz w:val="20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Gras" w:hAnsi="Arial Gra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7" w15:restartNumberingAfterBreak="0">
    <w:nsid w:val="0A7E32F7"/>
    <w:multiLevelType w:val="multilevel"/>
    <w:tmpl w:val="5D6C8332"/>
    <w:lvl w:ilvl="0">
      <w:start w:val="1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8" w15:restartNumberingAfterBreak="0">
    <w:nsid w:val="156334A0"/>
    <w:multiLevelType w:val="hybridMultilevel"/>
    <w:tmpl w:val="49721A2C"/>
    <w:lvl w:ilvl="0" w:tplc="76E25DBA">
      <w:start w:val="1"/>
      <w:numFmt w:val="lowerRoman"/>
      <w:pStyle w:val="Frontdate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6879D4"/>
    <w:multiLevelType w:val="hybridMultilevel"/>
    <w:tmpl w:val="96943290"/>
    <w:lvl w:ilvl="0" w:tplc="395617D4">
      <w:start w:val="1"/>
      <w:numFmt w:val="upperLetter"/>
      <w:pStyle w:val="S1b-header1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B4630"/>
    <w:multiLevelType w:val="multilevel"/>
    <w:tmpl w:val="0B668A90"/>
    <w:styleLink w:val="FichtAufzaehlung"/>
    <w:lvl w:ilvl="0">
      <w:start w:val="1"/>
      <w:numFmt w:val="decimal"/>
      <w:pStyle w:val="Aufzaehl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Aufzaehl2"/>
      <w:lvlText w:val="%2)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1C4C3507"/>
    <w:multiLevelType w:val="multilevel"/>
    <w:tmpl w:val="FC98D984"/>
    <w:styleLink w:val="PucesTecsult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173"/>
      </w:pPr>
      <w:rPr>
        <w:rFonts w:ascii="Arial" w:hAnsi="Arial" w:hint="default"/>
      </w:rPr>
    </w:lvl>
    <w:lvl w:ilvl="2">
      <w:start w:val="1"/>
      <w:numFmt w:val="bullet"/>
      <w:lvlText w:val="♦"/>
      <w:lvlJc w:val="left"/>
      <w:pPr>
        <w:tabs>
          <w:tab w:val="num" w:pos="547"/>
        </w:tabs>
        <w:ind w:left="547" w:hanging="187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720"/>
        </w:tabs>
        <w:ind w:left="720" w:hanging="17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907"/>
        </w:tabs>
        <w:ind w:left="907" w:hanging="18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173"/>
      </w:pPr>
      <w:rPr>
        <w:rFonts w:ascii="Wingdings" w:hAnsi="Wingdings" w:hint="default"/>
      </w:rPr>
    </w:lvl>
    <w:lvl w:ilvl="6">
      <w:start w:val="1"/>
      <w:numFmt w:val="bullet"/>
      <w:lvlText w:val="▫"/>
      <w:lvlJc w:val="left"/>
      <w:pPr>
        <w:ind w:left="1267" w:hanging="187"/>
      </w:pPr>
      <w:rPr>
        <w:rFonts w:ascii="Arial" w:hAnsi="Arial" w:hint="default"/>
      </w:rPr>
    </w:lvl>
    <w:lvl w:ilvl="7">
      <w:start w:val="1"/>
      <w:numFmt w:val="bullet"/>
      <w:lvlText w:val=""/>
      <w:lvlJc w:val="left"/>
      <w:pPr>
        <w:tabs>
          <w:tab w:val="num" w:pos="1440"/>
        </w:tabs>
        <w:ind w:left="1440" w:hanging="173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1627"/>
        </w:tabs>
        <w:ind w:left="1627" w:hanging="187"/>
      </w:pPr>
      <w:rPr>
        <w:rFonts w:ascii="Symbol" w:hAnsi="Symbol" w:hint="default"/>
      </w:rPr>
    </w:lvl>
  </w:abstractNum>
  <w:abstractNum w:abstractNumId="12" w15:restartNumberingAfterBreak="0">
    <w:nsid w:val="23007813"/>
    <w:multiLevelType w:val="hybridMultilevel"/>
    <w:tmpl w:val="87B23E10"/>
    <w:lvl w:ilvl="0" w:tplc="479E03A4">
      <w:start w:val="1"/>
      <w:numFmt w:val="upperLetter"/>
      <w:pStyle w:val="TitleA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A59C9"/>
    <w:multiLevelType w:val="multilevel"/>
    <w:tmpl w:val="826A7CCA"/>
    <w:styleLink w:val="Reportstyl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418" w:firstLine="0"/>
      </w:pPr>
      <w:rPr>
        <w:rFonts w:hint="default"/>
      </w:rPr>
    </w:lvl>
  </w:abstractNum>
  <w:abstractNum w:abstractNumId="14" w15:restartNumberingAfterBreak="0">
    <w:nsid w:val="272B5B05"/>
    <w:multiLevelType w:val="multilevel"/>
    <w:tmpl w:val="D584B32E"/>
    <w:styleLink w:val="Fichtberschrift1"/>
    <w:lvl w:ilvl="0">
      <w:start w:val="1"/>
      <w:numFmt w:val="bullet"/>
      <w:pStyle w:val="Spiegel1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397DA7"/>
    <w:multiLevelType w:val="hybridMultilevel"/>
    <w:tmpl w:val="F11ED034"/>
    <w:lvl w:ilvl="0" w:tplc="73CE08D4">
      <w:start w:val="1"/>
      <w:numFmt w:val="decimal"/>
      <w:pStyle w:val="ordinarylefttext"/>
      <w:lvlText w:val="1.%1"/>
      <w:lvlJc w:val="center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445AC"/>
    <w:multiLevelType w:val="hybridMultilevel"/>
    <w:tmpl w:val="513E3670"/>
    <w:styleLink w:val="Reportstyle1"/>
    <w:lvl w:ilvl="0" w:tplc="B9B04684">
      <w:start w:val="1"/>
      <w:numFmt w:val="lowerLetter"/>
      <w:pStyle w:val="DefaultParagraphFont1"/>
      <w:lvlText w:val="(%1)"/>
      <w:lvlJc w:val="left"/>
      <w:pPr>
        <w:tabs>
          <w:tab w:val="num" w:pos="3987"/>
        </w:tabs>
        <w:ind w:left="398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7" w15:restartNumberingAfterBreak="0">
    <w:nsid w:val="331A1D06"/>
    <w:multiLevelType w:val="hybridMultilevel"/>
    <w:tmpl w:val="DBCEEB34"/>
    <w:lvl w:ilvl="0" w:tplc="E6365D5A">
      <w:start w:val="1"/>
      <w:numFmt w:val="upperLetter"/>
      <w:pStyle w:val="xl32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701D8"/>
    <w:multiLevelType w:val="multilevel"/>
    <w:tmpl w:val="D2A0E898"/>
    <w:lvl w:ilvl="0">
      <w:start w:val="1"/>
      <w:numFmt w:val="decimal"/>
      <w:pStyle w:val="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684" w:hanging="504"/>
      </w:pPr>
    </w:lvl>
    <w:lvl w:ilvl="3">
      <w:start w:val="1"/>
      <w:numFmt w:val="decimal"/>
      <w:lvlText w:val="%1.%2.%3.%4."/>
      <w:lvlJc w:val="left"/>
      <w:pPr>
        <w:ind w:left="163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522CA8"/>
    <w:multiLevelType w:val="multilevel"/>
    <w:tmpl w:val="08C83C62"/>
    <w:styleLink w:val="WarmGray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4472C4"/>
        <w:sz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Gras" w:hAnsi="Arial Gra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20" w15:restartNumberingAfterBreak="0">
    <w:nsid w:val="3A4062DC"/>
    <w:multiLevelType w:val="hybridMultilevel"/>
    <w:tmpl w:val="A1769E02"/>
    <w:lvl w:ilvl="0" w:tplc="615EE94E">
      <w:start w:val="9"/>
      <w:numFmt w:val="bullet"/>
      <w:pStyle w:val="DataLis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A27"/>
    <w:multiLevelType w:val="multilevel"/>
    <w:tmpl w:val="371A533A"/>
    <w:styleLink w:val="Vert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22" w15:restartNumberingAfterBreak="0">
    <w:nsid w:val="41DD70BF"/>
    <w:multiLevelType w:val="multilevel"/>
    <w:tmpl w:val="FB3830D8"/>
    <w:lvl w:ilvl="0">
      <w:start w:val="1"/>
      <w:numFmt w:val="lowerLetter"/>
      <w:pStyle w:val="Outline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pStyle w:val="Header2-SubClauses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DDB0119"/>
    <w:multiLevelType w:val="multilevel"/>
    <w:tmpl w:val="1E12E0F8"/>
    <w:styleLink w:val="Bleu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44546A"/>
        <w:sz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Gras" w:hAnsi="Arial Gra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24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25" w15:restartNumberingAfterBreak="0">
    <w:nsid w:val="511E220E"/>
    <w:multiLevelType w:val="hybridMultilevel"/>
    <w:tmpl w:val="70BECAFE"/>
    <w:lvl w:ilvl="0" w:tplc="35F68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F67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8D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8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6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E9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23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0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0A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1E2B"/>
    <w:multiLevelType w:val="hybridMultilevel"/>
    <w:tmpl w:val="313E8B7E"/>
    <w:lvl w:ilvl="0" w:tplc="0C0C0019">
      <w:start w:val="1"/>
      <w:numFmt w:val="decimal"/>
      <w:pStyle w:val="ListNumb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7D9C"/>
    <w:multiLevelType w:val="multilevel"/>
    <w:tmpl w:val="03D69268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CC7906"/>
    <w:multiLevelType w:val="multilevel"/>
    <w:tmpl w:val="6B306944"/>
    <w:lvl w:ilvl="0">
      <w:start w:val="1"/>
      <w:numFmt w:val="decimal"/>
      <w:pStyle w:val="S1-OptB-subpara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S1-OptB-subpara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9" w15:restartNumberingAfterBreak="0">
    <w:nsid w:val="55FF64A4"/>
    <w:multiLevelType w:val="hybridMultilevel"/>
    <w:tmpl w:val="62A85B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779DE"/>
    <w:multiLevelType w:val="hybridMultilevel"/>
    <w:tmpl w:val="FC747C1E"/>
    <w:lvl w:ilvl="0" w:tplc="04090001">
      <w:start w:val="1"/>
      <w:numFmt w:val="lowerLetter"/>
      <w:pStyle w:val="xl28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97DC2"/>
    <w:multiLevelType w:val="multilevel"/>
    <w:tmpl w:val="DE90B510"/>
    <w:styleLink w:val="Orange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A5A5A5"/>
        <w:sz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Gras" w:hAnsi="Arial Gra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32" w15:restartNumberingAfterBreak="0">
    <w:nsid w:val="5CDF1FC3"/>
    <w:multiLevelType w:val="multilevel"/>
    <w:tmpl w:val="9F96CDC8"/>
    <w:lvl w:ilvl="0">
      <w:start w:val="1"/>
      <w:numFmt w:val="decimal"/>
      <w:pStyle w:val="ber11"/>
      <w:lvlText w:val="%1"/>
      <w:lvlJc w:val="left"/>
      <w:pPr>
        <w:ind w:left="9792" w:hanging="432"/>
      </w:pPr>
      <w:rPr>
        <w:b/>
      </w:rPr>
    </w:lvl>
    <w:lvl w:ilvl="1">
      <w:start w:val="1"/>
      <w:numFmt w:val="decimal"/>
      <w:pStyle w:val="ber21"/>
      <w:lvlText w:val="%1.%2"/>
      <w:lvlJc w:val="left"/>
      <w:pPr>
        <w:ind w:left="5400" w:hanging="576"/>
      </w:pPr>
      <w:rPr>
        <w:b/>
      </w:rPr>
    </w:lvl>
    <w:lvl w:ilvl="2">
      <w:start w:val="1"/>
      <w:numFmt w:val="decimal"/>
      <w:pStyle w:val="ber31"/>
      <w:lvlText w:val="%1.%2.%3"/>
      <w:lvlJc w:val="left"/>
      <w:pPr>
        <w:ind w:left="5544" w:hanging="720"/>
      </w:pPr>
      <w:rPr>
        <w:b/>
      </w:rPr>
    </w:lvl>
    <w:lvl w:ilvl="3">
      <w:start w:val="1"/>
      <w:numFmt w:val="decimal"/>
      <w:pStyle w:val="ber41"/>
      <w:lvlText w:val="%1.%2.%3.%4"/>
      <w:lvlJc w:val="left"/>
      <w:pPr>
        <w:ind w:left="6539" w:hanging="864"/>
      </w:pPr>
      <w:rPr>
        <w:b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ber51"/>
      <w:lvlText w:val="%1.%2.%3.%4.%5"/>
      <w:lvlJc w:val="left"/>
      <w:pPr>
        <w:ind w:left="5832" w:hanging="1008"/>
      </w:pPr>
    </w:lvl>
    <w:lvl w:ilvl="5">
      <w:start w:val="1"/>
      <w:numFmt w:val="decimal"/>
      <w:pStyle w:val="ber61"/>
      <w:lvlText w:val="%1.%2.%3.%4.%5.%6"/>
      <w:lvlJc w:val="left"/>
      <w:pPr>
        <w:ind w:left="5976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6120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6264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6408" w:hanging="1584"/>
      </w:pPr>
    </w:lvl>
  </w:abstractNum>
  <w:abstractNum w:abstractNumId="33" w15:restartNumberingAfterBreak="0">
    <w:nsid w:val="5F174AF5"/>
    <w:multiLevelType w:val="hybridMultilevel"/>
    <w:tmpl w:val="DAB874FC"/>
    <w:lvl w:ilvl="0" w:tplc="25F47664">
      <w:start w:val="1"/>
      <w:numFmt w:val="lowerLetter"/>
      <w:pStyle w:val="Listaa"/>
      <w:lvlText w:val="(%1)"/>
      <w:lvlJc w:val="left"/>
      <w:pPr>
        <w:ind w:left="1440" w:hanging="360"/>
      </w:pPr>
      <w:rPr>
        <w:rFonts w:hint="default"/>
      </w:rPr>
    </w:lvl>
    <w:lvl w:ilvl="1" w:tplc="3F423116" w:tentative="1">
      <w:start w:val="1"/>
      <w:numFmt w:val="lowerLetter"/>
      <w:lvlText w:val="%2."/>
      <w:lvlJc w:val="left"/>
      <w:pPr>
        <w:ind w:left="2160" w:hanging="360"/>
      </w:pPr>
    </w:lvl>
    <w:lvl w:ilvl="2" w:tplc="8E886F7A" w:tentative="1">
      <w:start w:val="1"/>
      <w:numFmt w:val="lowerRoman"/>
      <w:lvlText w:val="%3."/>
      <w:lvlJc w:val="right"/>
      <w:pPr>
        <w:ind w:left="2880" w:hanging="180"/>
      </w:pPr>
    </w:lvl>
    <w:lvl w:ilvl="3" w:tplc="0E8EAB52" w:tentative="1">
      <w:start w:val="1"/>
      <w:numFmt w:val="decimal"/>
      <w:lvlText w:val="%4."/>
      <w:lvlJc w:val="left"/>
      <w:pPr>
        <w:ind w:left="3600" w:hanging="360"/>
      </w:pPr>
    </w:lvl>
    <w:lvl w:ilvl="4" w:tplc="1ED6655E" w:tentative="1">
      <w:start w:val="1"/>
      <w:numFmt w:val="lowerLetter"/>
      <w:lvlText w:val="%5."/>
      <w:lvlJc w:val="left"/>
      <w:pPr>
        <w:ind w:left="4320" w:hanging="360"/>
      </w:pPr>
    </w:lvl>
    <w:lvl w:ilvl="5" w:tplc="49141150" w:tentative="1">
      <w:start w:val="1"/>
      <w:numFmt w:val="lowerRoman"/>
      <w:lvlText w:val="%6."/>
      <w:lvlJc w:val="right"/>
      <w:pPr>
        <w:ind w:left="5040" w:hanging="180"/>
      </w:pPr>
    </w:lvl>
    <w:lvl w:ilvl="6" w:tplc="6B647B8E" w:tentative="1">
      <w:start w:val="1"/>
      <w:numFmt w:val="decimal"/>
      <w:lvlText w:val="%7."/>
      <w:lvlJc w:val="left"/>
      <w:pPr>
        <w:ind w:left="5760" w:hanging="360"/>
      </w:pPr>
    </w:lvl>
    <w:lvl w:ilvl="7" w:tplc="63F0638C" w:tentative="1">
      <w:start w:val="1"/>
      <w:numFmt w:val="lowerLetter"/>
      <w:lvlText w:val="%8."/>
      <w:lvlJc w:val="left"/>
      <w:pPr>
        <w:ind w:left="6480" w:hanging="360"/>
      </w:pPr>
    </w:lvl>
    <w:lvl w:ilvl="8" w:tplc="4A8E8B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DB7B4D"/>
    <w:multiLevelType w:val="multilevel"/>
    <w:tmpl w:val="D452D0AC"/>
    <w:lvl w:ilvl="0">
      <w:start w:val="1"/>
      <w:numFmt w:val="decimal"/>
      <w:pStyle w:val="S1-OptB-header2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OptB-S1-subpar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1762853"/>
    <w:multiLevelType w:val="hybridMultilevel"/>
    <w:tmpl w:val="61D0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069C1"/>
    <w:multiLevelType w:val="multilevel"/>
    <w:tmpl w:val="16B2E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tyl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E27D43"/>
    <w:multiLevelType w:val="multilevel"/>
    <w:tmpl w:val="6E7AA054"/>
    <w:lvl w:ilvl="0">
      <w:start w:val="1"/>
      <w:numFmt w:val="decimal"/>
      <w:pStyle w:val="Paragraphedelistetableau"/>
      <w:lvlText w:val="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FFC000"/>
        <w:sz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Gras" w:hAnsi="Arial Gra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Ansi="Arial Gras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38" w15:restartNumberingAfterBreak="0">
    <w:nsid w:val="6BA15A8D"/>
    <w:multiLevelType w:val="hybridMultilevel"/>
    <w:tmpl w:val="8ECE02A2"/>
    <w:lvl w:ilvl="0" w:tplc="6858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3A5A"/>
    <w:multiLevelType w:val="hybridMultilevel"/>
    <w:tmpl w:val="73DE84A6"/>
    <w:lvl w:ilvl="0" w:tplc="04090019">
      <w:start w:val="1"/>
      <w:numFmt w:val="lowerLetter"/>
      <w:pStyle w:val="bulletalpha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166C8"/>
    <w:multiLevelType w:val="hybridMultilevel"/>
    <w:tmpl w:val="9566EE9E"/>
    <w:name w:val="Letters222"/>
    <w:lvl w:ilvl="0" w:tplc="7A8CF126">
      <w:start w:val="1"/>
      <w:numFmt w:val="lowerRoman"/>
      <w:pStyle w:val="Listi"/>
      <w:lvlText w:val="(%1)"/>
      <w:lvlJc w:val="left"/>
      <w:pPr>
        <w:ind w:left="11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727F46F0"/>
    <w:multiLevelType w:val="multilevel"/>
    <w:tmpl w:val="4746BBA2"/>
    <w:lvl w:ilvl="0">
      <w:start w:val="1"/>
      <w:numFmt w:val="lowerLetter"/>
      <w:pStyle w:val="bulletmulti"/>
      <w:lvlText w:val="%1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Restart w:val="0"/>
      <w:suff w:val="nothing"/>
      <w:lvlText w:val="%1%2."/>
      <w:lvlJc w:val="left"/>
      <w:pPr>
        <w:ind w:left="2520" w:hanging="720"/>
      </w:pPr>
      <w:rPr>
        <w:rFonts w:ascii="Arial" w:hAnsi="Aria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"/>
      <w:lvlJc w:val="left"/>
      <w:pPr>
        <w:tabs>
          <w:tab w:val="num" w:pos="6826"/>
        </w:tabs>
        <w:ind w:left="6826" w:hanging="720"/>
      </w:pPr>
      <w:rPr>
        <w:rFonts w:ascii="Symbol" w:hAnsi="Symbol" w:hint="default"/>
      </w:rPr>
    </w:lvl>
    <w:lvl w:ilvl="4">
      <w:start w:val="1"/>
      <w:numFmt w:val="decimal"/>
      <w:lvlRestart w:val="0"/>
      <w:lvlText w:val="%5%1"/>
      <w:lvlJc w:val="left"/>
      <w:pPr>
        <w:tabs>
          <w:tab w:val="num" w:pos="7546"/>
        </w:tabs>
        <w:ind w:left="7546" w:hanging="720"/>
      </w:pPr>
      <w:rPr>
        <w:rFonts w:hint="default"/>
      </w:rPr>
    </w:lvl>
    <w:lvl w:ilvl="5">
      <w:start w:val="1"/>
      <w:numFmt w:val="decimal"/>
      <w:lvlRestart w:val="0"/>
      <w:lvlText w:val="%6%1"/>
      <w:lvlJc w:val="left"/>
      <w:pPr>
        <w:tabs>
          <w:tab w:val="num" w:pos="8986"/>
        </w:tabs>
        <w:ind w:left="8986" w:hanging="720"/>
      </w:pPr>
      <w:rPr>
        <w:rFonts w:hint="default"/>
      </w:rPr>
    </w:lvl>
    <w:lvl w:ilvl="6">
      <w:start w:val="1"/>
      <w:numFmt w:val="decimal"/>
      <w:lvlRestart w:val="0"/>
      <w:lvlText w:val="%7%1"/>
      <w:lvlJc w:val="left"/>
      <w:pPr>
        <w:tabs>
          <w:tab w:val="num" w:pos="9706"/>
        </w:tabs>
        <w:ind w:left="9706" w:hanging="720"/>
      </w:pPr>
      <w:rPr>
        <w:rFonts w:hint="default"/>
      </w:rPr>
    </w:lvl>
    <w:lvl w:ilvl="7">
      <w:start w:val="1"/>
      <w:numFmt w:val="decimal"/>
      <w:lvlRestart w:val="0"/>
      <w:lvlText w:val="%8%1"/>
      <w:lvlJc w:val="left"/>
      <w:pPr>
        <w:tabs>
          <w:tab w:val="num" w:pos="10426"/>
        </w:tabs>
        <w:ind w:left="10426" w:hanging="720"/>
      </w:pPr>
      <w:rPr>
        <w:rFonts w:hint="default"/>
      </w:rPr>
    </w:lvl>
    <w:lvl w:ilvl="8">
      <w:start w:val="1"/>
      <w:numFmt w:val="decimal"/>
      <w:lvlRestart w:val="0"/>
      <w:lvlText w:val="%9%1"/>
      <w:lvlJc w:val="left"/>
      <w:pPr>
        <w:tabs>
          <w:tab w:val="num" w:pos="11146"/>
        </w:tabs>
        <w:ind w:left="11146" w:hanging="720"/>
      </w:pPr>
      <w:rPr>
        <w:rFonts w:hint="default"/>
      </w:rPr>
    </w:lvl>
  </w:abstractNum>
  <w:abstractNum w:abstractNumId="42" w15:restartNumberingAfterBreak="0">
    <w:nsid w:val="74D01D58"/>
    <w:multiLevelType w:val="singleLevel"/>
    <w:tmpl w:val="5BCC0E82"/>
    <w:lvl w:ilvl="0">
      <w:start w:val="1"/>
      <w:numFmt w:val="decimal"/>
      <w:pStyle w:val="Para1bulle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7C4266"/>
    <w:multiLevelType w:val="multilevel"/>
    <w:tmpl w:val="D8A49ED8"/>
    <w:styleLink w:val="Fichtberschrift"/>
    <w:lvl w:ilvl="0">
      <w:start w:val="1"/>
      <w:numFmt w:val="decimal"/>
      <w:lvlText w:val="%1."/>
      <w:lvlJc w:val="left"/>
      <w:pPr>
        <w:tabs>
          <w:tab w:val="num" w:pos="-851"/>
        </w:tabs>
        <w:ind w:left="-851" w:hanging="567"/>
      </w:pPr>
      <w:rPr>
        <w:rFonts w:ascii="Arial" w:hAnsi="Arial" w:cs="Times New Roman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418"/>
      </w:pPr>
      <w:rPr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hanging="1702"/>
      </w:pPr>
      <w:rPr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1985"/>
      </w:pPr>
      <w:rPr>
        <w:sz w:val="26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1A6BB7"/>
    <w:multiLevelType w:val="hybridMultilevel"/>
    <w:tmpl w:val="87C86584"/>
    <w:lvl w:ilvl="0" w:tplc="DDACC90A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F0DB3"/>
    <w:multiLevelType w:val="hybridMultilevel"/>
    <w:tmpl w:val="7F567F3E"/>
    <w:lvl w:ilvl="0" w:tplc="08090001">
      <w:start w:val="1"/>
      <w:numFmt w:val="bullet"/>
      <w:pStyle w:val="Aufz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62624"/>
    <w:multiLevelType w:val="multilevel"/>
    <w:tmpl w:val="073A9284"/>
    <w:styleLink w:val="fichtAuflistung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6"/>
  </w:num>
  <w:num w:numId="2">
    <w:abstractNumId w:val="11"/>
  </w:num>
  <w:num w:numId="3">
    <w:abstractNumId w:val="26"/>
  </w:num>
  <w:num w:numId="4">
    <w:abstractNumId w:val="37"/>
  </w:num>
  <w:num w:numId="5">
    <w:abstractNumId w:val="23"/>
  </w:num>
  <w:num w:numId="6">
    <w:abstractNumId w:val="21"/>
  </w:num>
  <w:num w:numId="7">
    <w:abstractNumId w:val="31"/>
  </w:num>
  <w:num w:numId="8">
    <w:abstractNumId w:val="19"/>
  </w:num>
  <w:num w:numId="9">
    <w:abstractNumId w:val="22"/>
  </w:num>
  <w:num w:numId="10">
    <w:abstractNumId w:val="7"/>
  </w:num>
  <w:num w:numId="11">
    <w:abstractNumId w:val="12"/>
  </w:num>
  <w:num w:numId="12">
    <w:abstractNumId w:val="6"/>
  </w:num>
  <w:num w:numId="13">
    <w:abstractNumId w:val="40"/>
  </w:num>
  <w:num w:numId="14">
    <w:abstractNumId w:val="33"/>
  </w:num>
  <w:num w:numId="15">
    <w:abstractNumId w:val="14"/>
  </w:num>
  <w:num w:numId="16">
    <w:abstractNumId w:val="42"/>
  </w:num>
  <w:num w:numId="17">
    <w:abstractNumId w:val="43"/>
  </w:num>
  <w:num w:numId="18">
    <w:abstractNumId w:val="44"/>
  </w:num>
  <w:num w:numId="19">
    <w:abstractNumId w:val="5"/>
  </w:num>
  <w:num w:numId="20">
    <w:abstractNumId w:val="4"/>
  </w:num>
  <w:num w:numId="21">
    <w:abstractNumId w:val="32"/>
  </w:num>
  <w:num w:numId="22">
    <w:abstractNumId w:val="10"/>
  </w:num>
  <w:num w:numId="23">
    <w:abstractNumId w:val="46"/>
  </w:num>
  <w:num w:numId="24">
    <w:abstractNumId w:val="39"/>
  </w:num>
  <w:num w:numId="25">
    <w:abstractNumId w:val="41"/>
  </w:num>
  <w:num w:numId="26">
    <w:abstractNumId w:val="13"/>
  </w:num>
  <w:num w:numId="27">
    <w:abstractNumId w:val="20"/>
  </w:num>
  <w:num w:numId="28">
    <w:abstractNumId w:val="0"/>
  </w:num>
  <w:num w:numId="29">
    <w:abstractNumId w:val="18"/>
  </w:num>
  <w:num w:numId="30">
    <w:abstractNumId w:val="24"/>
  </w:num>
  <w:num w:numId="31">
    <w:abstractNumId w:val="3"/>
  </w:num>
  <w:num w:numId="32">
    <w:abstractNumId w:val="16"/>
  </w:num>
  <w:num w:numId="33">
    <w:abstractNumId w:val="9"/>
  </w:num>
  <w:num w:numId="34">
    <w:abstractNumId w:val="27"/>
  </w:num>
  <w:num w:numId="35">
    <w:abstractNumId w:val="34"/>
  </w:num>
  <w:num w:numId="36">
    <w:abstractNumId w:val="28"/>
  </w:num>
  <w:num w:numId="37">
    <w:abstractNumId w:val="30"/>
  </w:num>
  <w:num w:numId="38">
    <w:abstractNumId w:val="15"/>
  </w:num>
  <w:num w:numId="39">
    <w:abstractNumId w:val="8"/>
  </w:num>
  <w:num w:numId="40">
    <w:abstractNumId w:val="17"/>
  </w:num>
  <w:num w:numId="41">
    <w:abstractNumId w:val="2"/>
  </w:num>
  <w:num w:numId="42">
    <w:abstractNumId w:val="1"/>
  </w:num>
  <w:num w:numId="43">
    <w:abstractNumId w:val="25"/>
  </w:num>
  <w:num w:numId="44">
    <w:abstractNumId w:val="45"/>
  </w:num>
  <w:num w:numId="45">
    <w:abstractNumId w:val="38"/>
  </w:num>
  <w:num w:numId="46">
    <w:abstractNumId w:val="35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36"/>
    <w:rsid w:val="00011A32"/>
    <w:rsid w:val="00012407"/>
    <w:rsid w:val="000162FB"/>
    <w:rsid w:val="00023523"/>
    <w:rsid w:val="00025443"/>
    <w:rsid w:val="00026C40"/>
    <w:rsid w:val="00027D43"/>
    <w:rsid w:val="0004223B"/>
    <w:rsid w:val="00043180"/>
    <w:rsid w:val="000742E3"/>
    <w:rsid w:val="00081456"/>
    <w:rsid w:val="00081F7E"/>
    <w:rsid w:val="000831EC"/>
    <w:rsid w:val="00090536"/>
    <w:rsid w:val="00094092"/>
    <w:rsid w:val="000A28FC"/>
    <w:rsid w:val="000A7195"/>
    <w:rsid w:val="000B0652"/>
    <w:rsid w:val="000C07EB"/>
    <w:rsid w:val="000C3E22"/>
    <w:rsid w:val="000D1049"/>
    <w:rsid w:val="000D3798"/>
    <w:rsid w:val="000D4065"/>
    <w:rsid w:val="000E2C99"/>
    <w:rsid w:val="000E3C54"/>
    <w:rsid w:val="000E6DD5"/>
    <w:rsid w:val="000F4B4E"/>
    <w:rsid w:val="0010319F"/>
    <w:rsid w:val="00103E6B"/>
    <w:rsid w:val="00104FB5"/>
    <w:rsid w:val="001206C2"/>
    <w:rsid w:val="00130210"/>
    <w:rsid w:val="0013591F"/>
    <w:rsid w:val="001359CF"/>
    <w:rsid w:val="00135FD3"/>
    <w:rsid w:val="00140BA0"/>
    <w:rsid w:val="00146E50"/>
    <w:rsid w:val="001577D3"/>
    <w:rsid w:val="00157CF6"/>
    <w:rsid w:val="0016005D"/>
    <w:rsid w:val="001624C3"/>
    <w:rsid w:val="00163816"/>
    <w:rsid w:val="00163E97"/>
    <w:rsid w:val="00165F55"/>
    <w:rsid w:val="00166B15"/>
    <w:rsid w:val="0017551D"/>
    <w:rsid w:val="00187654"/>
    <w:rsid w:val="001955C0"/>
    <w:rsid w:val="00197AD3"/>
    <w:rsid w:val="001A320D"/>
    <w:rsid w:val="001A5D3E"/>
    <w:rsid w:val="001A61A1"/>
    <w:rsid w:val="001A7275"/>
    <w:rsid w:val="001B1A97"/>
    <w:rsid w:val="001B6856"/>
    <w:rsid w:val="001C7607"/>
    <w:rsid w:val="001D1AA0"/>
    <w:rsid w:val="001D6840"/>
    <w:rsid w:val="00203AFF"/>
    <w:rsid w:val="00211F79"/>
    <w:rsid w:val="00217C49"/>
    <w:rsid w:val="00232AC8"/>
    <w:rsid w:val="002376CA"/>
    <w:rsid w:val="002378F0"/>
    <w:rsid w:val="0025046D"/>
    <w:rsid w:val="00251E1C"/>
    <w:rsid w:val="00254C69"/>
    <w:rsid w:val="00264A73"/>
    <w:rsid w:val="002703FB"/>
    <w:rsid w:val="00272DD9"/>
    <w:rsid w:val="002731AD"/>
    <w:rsid w:val="00281085"/>
    <w:rsid w:val="00293664"/>
    <w:rsid w:val="0029435A"/>
    <w:rsid w:val="002947A9"/>
    <w:rsid w:val="00295D6C"/>
    <w:rsid w:val="002A4F43"/>
    <w:rsid w:val="002A5194"/>
    <w:rsid w:val="002A76F3"/>
    <w:rsid w:val="002B1746"/>
    <w:rsid w:val="002B3FDD"/>
    <w:rsid w:val="002C32E7"/>
    <w:rsid w:val="002D6503"/>
    <w:rsid w:val="002D7C7F"/>
    <w:rsid w:val="002E6B93"/>
    <w:rsid w:val="002F5922"/>
    <w:rsid w:val="00306340"/>
    <w:rsid w:val="00311D95"/>
    <w:rsid w:val="0031422F"/>
    <w:rsid w:val="00316DFB"/>
    <w:rsid w:val="00321627"/>
    <w:rsid w:val="0032625B"/>
    <w:rsid w:val="003302EE"/>
    <w:rsid w:val="00330C99"/>
    <w:rsid w:val="00331433"/>
    <w:rsid w:val="00334D09"/>
    <w:rsid w:val="00334D3B"/>
    <w:rsid w:val="00337541"/>
    <w:rsid w:val="00350455"/>
    <w:rsid w:val="003532F1"/>
    <w:rsid w:val="0035371B"/>
    <w:rsid w:val="00361876"/>
    <w:rsid w:val="00364494"/>
    <w:rsid w:val="00366E53"/>
    <w:rsid w:val="00381DEE"/>
    <w:rsid w:val="00382343"/>
    <w:rsid w:val="00385B93"/>
    <w:rsid w:val="0039118C"/>
    <w:rsid w:val="00394759"/>
    <w:rsid w:val="003951F0"/>
    <w:rsid w:val="003966CD"/>
    <w:rsid w:val="003C3226"/>
    <w:rsid w:val="003C55EB"/>
    <w:rsid w:val="003D6ECE"/>
    <w:rsid w:val="003E1DA7"/>
    <w:rsid w:val="003E6A17"/>
    <w:rsid w:val="00406C0D"/>
    <w:rsid w:val="004070D6"/>
    <w:rsid w:val="00413E80"/>
    <w:rsid w:val="004222B2"/>
    <w:rsid w:val="004232CD"/>
    <w:rsid w:val="00425590"/>
    <w:rsid w:val="0042763F"/>
    <w:rsid w:val="0044450E"/>
    <w:rsid w:val="00450336"/>
    <w:rsid w:val="00456DEE"/>
    <w:rsid w:val="004610B9"/>
    <w:rsid w:val="004656C1"/>
    <w:rsid w:val="00471646"/>
    <w:rsid w:val="00477784"/>
    <w:rsid w:val="004817A0"/>
    <w:rsid w:val="004A566E"/>
    <w:rsid w:val="004A5F0F"/>
    <w:rsid w:val="004B1502"/>
    <w:rsid w:val="004B2B1C"/>
    <w:rsid w:val="004B468B"/>
    <w:rsid w:val="004D48A8"/>
    <w:rsid w:val="004F02D2"/>
    <w:rsid w:val="004F23EB"/>
    <w:rsid w:val="004F4286"/>
    <w:rsid w:val="0051144F"/>
    <w:rsid w:val="00526986"/>
    <w:rsid w:val="0053139B"/>
    <w:rsid w:val="00535E13"/>
    <w:rsid w:val="00537C3D"/>
    <w:rsid w:val="0054063E"/>
    <w:rsid w:val="00540DC7"/>
    <w:rsid w:val="00541A04"/>
    <w:rsid w:val="0055080C"/>
    <w:rsid w:val="00552E13"/>
    <w:rsid w:val="00553E7D"/>
    <w:rsid w:val="005542C6"/>
    <w:rsid w:val="00557770"/>
    <w:rsid w:val="005617CA"/>
    <w:rsid w:val="005819C1"/>
    <w:rsid w:val="00587AF5"/>
    <w:rsid w:val="005A0EB0"/>
    <w:rsid w:val="005A491F"/>
    <w:rsid w:val="005A64AA"/>
    <w:rsid w:val="005B28E7"/>
    <w:rsid w:val="005B6575"/>
    <w:rsid w:val="005C214D"/>
    <w:rsid w:val="005C55BC"/>
    <w:rsid w:val="005E4174"/>
    <w:rsid w:val="005F3FFE"/>
    <w:rsid w:val="0060631E"/>
    <w:rsid w:val="00610FF3"/>
    <w:rsid w:val="0061462F"/>
    <w:rsid w:val="00615661"/>
    <w:rsid w:val="00615CB7"/>
    <w:rsid w:val="00616E06"/>
    <w:rsid w:val="006266CE"/>
    <w:rsid w:val="00634339"/>
    <w:rsid w:val="00635A95"/>
    <w:rsid w:val="006363B6"/>
    <w:rsid w:val="00642204"/>
    <w:rsid w:val="00646C22"/>
    <w:rsid w:val="0065252E"/>
    <w:rsid w:val="006528CD"/>
    <w:rsid w:val="00653FDA"/>
    <w:rsid w:val="006762B1"/>
    <w:rsid w:val="006813F3"/>
    <w:rsid w:val="00682472"/>
    <w:rsid w:val="006A6293"/>
    <w:rsid w:val="006B6563"/>
    <w:rsid w:val="006C5168"/>
    <w:rsid w:val="006D0341"/>
    <w:rsid w:val="006D1830"/>
    <w:rsid w:val="006D1949"/>
    <w:rsid w:val="006E4684"/>
    <w:rsid w:val="006E6EFF"/>
    <w:rsid w:val="006F519B"/>
    <w:rsid w:val="006F5FA7"/>
    <w:rsid w:val="006F798E"/>
    <w:rsid w:val="00710A11"/>
    <w:rsid w:val="00717370"/>
    <w:rsid w:val="0072282A"/>
    <w:rsid w:val="007268B6"/>
    <w:rsid w:val="00734A66"/>
    <w:rsid w:val="00736007"/>
    <w:rsid w:val="00744B90"/>
    <w:rsid w:val="007467E0"/>
    <w:rsid w:val="00747824"/>
    <w:rsid w:val="007547BC"/>
    <w:rsid w:val="007564CC"/>
    <w:rsid w:val="00761BB8"/>
    <w:rsid w:val="00765D76"/>
    <w:rsid w:val="00770B58"/>
    <w:rsid w:val="007714B4"/>
    <w:rsid w:val="00773FD2"/>
    <w:rsid w:val="00774210"/>
    <w:rsid w:val="0077432D"/>
    <w:rsid w:val="007803C8"/>
    <w:rsid w:val="00782EEF"/>
    <w:rsid w:val="007836BF"/>
    <w:rsid w:val="007865BB"/>
    <w:rsid w:val="007A41C1"/>
    <w:rsid w:val="007B25B9"/>
    <w:rsid w:val="007B2A8D"/>
    <w:rsid w:val="007C4578"/>
    <w:rsid w:val="007D7E9C"/>
    <w:rsid w:val="007E33CD"/>
    <w:rsid w:val="007E4B3F"/>
    <w:rsid w:val="007E6663"/>
    <w:rsid w:val="007F150E"/>
    <w:rsid w:val="007F2633"/>
    <w:rsid w:val="007F5951"/>
    <w:rsid w:val="007F7CCC"/>
    <w:rsid w:val="008040E8"/>
    <w:rsid w:val="0082690C"/>
    <w:rsid w:val="00827AF0"/>
    <w:rsid w:val="00833171"/>
    <w:rsid w:val="008426CB"/>
    <w:rsid w:val="00850DEC"/>
    <w:rsid w:val="00855312"/>
    <w:rsid w:val="00861DD6"/>
    <w:rsid w:val="00866C01"/>
    <w:rsid w:val="00870204"/>
    <w:rsid w:val="008721A3"/>
    <w:rsid w:val="008768F5"/>
    <w:rsid w:val="008820AB"/>
    <w:rsid w:val="008820C0"/>
    <w:rsid w:val="00892E04"/>
    <w:rsid w:val="008A0C39"/>
    <w:rsid w:val="008A7D86"/>
    <w:rsid w:val="008B0CA5"/>
    <w:rsid w:val="008B1F0D"/>
    <w:rsid w:val="008C1B10"/>
    <w:rsid w:val="008D3D66"/>
    <w:rsid w:val="008D722D"/>
    <w:rsid w:val="008E27F3"/>
    <w:rsid w:val="008E51DC"/>
    <w:rsid w:val="008E5871"/>
    <w:rsid w:val="0090039C"/>
    <w:rsid w:val="009033D3"/>
    <w:rsid w:val="00904768"/>
    <w:rsid w:val="00916298"/>
    <w:rsid w:val="00916536"/>
    <w:rsid w:val="009170B6"/>
    <w:rsid w:val="0091795C"/>
    <w:rsid w:val="00926B30"/>
    <w:rsid w:val="009303F8"/>
    <w:rsid w:val="0095233D"/>
    <w:rsid w:val="00953295"/>
    <w:rsid w:val="0095402E"/>
    <w:rsid w:val="00955CE9"/>
    <w:rsid w:val="00960EBD"/>
    <w:rsid w:val="0096149E"/>
    <w:rsid w:val="00966F25"/>
    <w:rsid w:val="009714B5"/>
    <w:rsid w:val="00974F2C"/>
    <w:rsid w:val="00977934"/>
    <w:rsid w:val="009805E4"/>
    <w:rsid w:val="00991E07"/>
    <w:rsid w:val="00997874"/>
    <w:rsid w:val="009A12F0"/>
    <w:rsid w:val="009A66CC"/>
    <w:rsid w:val="009C6173"/>
    <w:rsid w:val="009D0DDD"/>
    <w:rsid w:val="009D12DD"/>
    <w:rsid w:val="009D1E0E"/>
    <w:rsid w:val="009D32FD"/>
    <w:rsid w:val="009D36AD"/>
    <w:rsid w:val="009D3C9B"/>
    <w:rsid w:val="009D5D14"/>
    <w:rsid w:val="009D6E63"/>
    <w:rsid w:val="009E084E"/>
    <w:rsid w:val="009F7C02"/>
    <w:rsid w:val="00A00C8D"/>
    <w:rsid w:val="00A070C8"/>
    <w:rsid w:val="00A162A0"/>
    <w:rsid w:val="00A27DD1"/>
    <w:rsid w:val="00A35776"/>
    <w:rsid w:val="00A41BA8"/>
    <w:rsid w:val="00A47336"/>
    <w:rsid w:val="00A54BA1"/>
    <w:rsid w:val="00A729C5"/>
    <w:rsid w:val="00A80385"/>
    <w:rsid w:val="00A90B5B"/>
    <w:rsid w:val="00A91167"/>
    <w:rsid w:val="00AA1178"/>
    <w:rsid w:val="00AA1A91"/>
    <w:rsid w:val="00AB5A8C"/>
    <w:rsid w:val="00AC1FA1"/>
    <w:rsid w:val="00AC3D36"/>
    <w:rsid w:val="00AC5CBD"/>
    <w:rsid w:val="00AC61A4"/>
    <w:rsid w:val="00AC661B"/>
    <w:rsid w:val="00AC6D65"/>
    <w:rsid w:val="00AD30E7"/>
    <w:rsid w:val="00AD5C8E"/>
    <w:rsid w:val="00AE079C"/>
    <w:rsid w:val="00AF00BE"/>
    <w:rsid w:val="00B02395"/>
    <w:rsid w:val="00B026DF"/>
    <w:rsid w:val="00B02E1A"/>
    <w:rsid w:val="00B07BD0"/>
    <w:rsid w:val="00B15D65"/>
    <w:rsid w:val="00B17AD1"/>
    <w:rsid w:val="00B32AF1"/>
    <w:rsid w:val="00B35312"/>
    <w:rsid w:val="00B40014"/>
    <w:rsid w:val="00B41FDE"/>
    <w:rsid w:val="00B45765"/>
    <w:rsid w:val="00B524F8"/>
    <w:rsid w:val="00B53553"/>
    <w:rsid w:val="00B576FF"/>
    <w:rsid w:val="00B57E01"/>
    <w:rsid w:val="00B7305D"/>
    <w:rsid w:val="00B945D6"/>
    <w:rsid w:val="00B94CE9"/>
    <w:rsid w:val="00BA4E86"/>
    <w:rsid w:val="00BB545B"/>
    <w:rsid w:val="00BC0CB4"/>
    <w:rsid w:val="00BC76CB"/>
    <w:rsid w:val="00BE1372"/>
    <w:rsid w:val="00BF6DA7"/>
    <w:rsid w:val="00C143C7"/>
    <w:rsid w:val="00C221B3"/>
    <w:rsid w:val="00C22686"/>
    <w:rsid w:val="00C3166D"/>
    <w:rsid w:val="00C31E29"/>
    <w:rsid w:val="00C43DF3"/>
    <w:rsid w:val="00C54D17"/>
    <w:rsid w:val="00C63A29"/>
    <w:rsid w:val="00C65744"/>
    <w:rsid w:val="00C66F3D"/>
    <w:rsid w:val="00C761E6"/>
    <w:rsid w:val="00C77CA6"/>
    <w:rsid w:val="00C818A0"/>
    <w:rsid w:val="00C90158"/>
    <w:rsid w:val="00C937BF"/>
    <w:rsid w:val="00C97855"/>
    <w:rsid w:val="00CB1D1C"/>
    <w:rsid w:val="00CB4A06"/>
    <w:rsid w:val="00CC68A7"/>
    <w:rsid w:val="00CD12DF"/>
    <w:rsid w:val="00CD50F4"/>
    <w:rsid w:val="00CE0743"/>
    <w:rsid w:val="00CE2100"/>
    <w:rsid w:val="00CE4541"/>
    <w:rsid w:val="00CE573F"/>
    <w:rsid w:val="00CF7461"/>
    <w:rsid w:val="00D05C44"/>
    <w:rsid w:val="00D1231B"/>
    <w:rsid w:val="00D1457F"/>
    <w:rsid w:val="00D14E03"/>
    <w:rsid w:val="00D21009"/>
    <w:rsid w:val="00D36BA5"/>
    <w:rsid w:val="00D36F05"/>
    <w:rsid w:val="00D4723A"/>
    <w:rsid w:val="00D74235"/>
    <w:rsid w:val="00D770C6"/>
    <w:rsid w:val="00DA0940"/>
    <w:rsid w:val="00DA1897"/>
    <w:rsid w:val="00DA5D8F"/>
    <w:rsid w:val="00DB1319"/>
    <w:rsid w:val="00DB7F3A"/>
    <w:rsid w:val="00DC75D4"/>
    <w:rsid w:val="00DC78FE"/>
    <w:rsid w:val="00DE2200"/>
    <w:rsid w:val="00DE2279"/>
    <w:rsid w:val="00DE2940"/>
    <w:rsid w:val="00DE3C1E"/>
    <w:rsid w:val="00DF0938"/>
    <w:rsid w:val="00E15D83"/>
    <w:rsid w:val="00E4138A"/>
    <w:rsid w:val="00E509CB"/>
    <w:rsid w:val="00E51AD2"/>
    <w:rsid w:val="00E60A33"/>
    <w:rsid w:val="00E622D1"/>
    <w:rsid w:val="00E7600D"/>
    <w:rsid w:val="00E77337"/>
    <w:rsid w:val="00E8435D"/>
    <w:rsid w:val="00E86B72"/>
    <w:rsid w:val="00E95674"/>
    <w:rsid w:val="00E963EA"/>
    <w:rsid w:val="00EA1DF0"/>
    <w:rsid w:val="00EB289C"/>
    <w:rsid w:val="00EC1E1D"/>
    <w:rsid w:val="00ED45FA"/>
    <w:rsid w:val="00EE4682"/>
    <w:rsid w:val="00F12BFE"/>
    <w:rsid w:val="00F14FCF"/>
    <w:rsid w:val="00F20AA8"/>
    <w:rsid w:val="00F253CA"/>
    <w:rsid w:val="00F45868"/>
    <w:rsid w:val="00F56703"/>
    <w:rsid w:val="00F62919"/>
    <w:rsid w:val="00F63537"/>
    <w:rsid w:val="00F65F46"/>
    <w:rsid w:val="00F76E58"/>
    <w:rsid w:val="00F77408"/>
    <w:rsid w:val="00F82FC4"/>
    <w:rsid w:val="00F84AB3"/>
    <w:rsid w:val="00F9246D"/>
    <w:rsid w:val="00F95871"/>
    <w:rsid w:val="00F96299"/>
    <w:rsid w:val="00FA4C52"/>
    <w:rsid w:val="00FA5933"/>
    <w:rsid w:val="00FB3963"/>
    <w:rsid w:val="00FB5896"/>
    <w:rsid w:val="00FB7A1C"/>
    <w:rsid w:val="00FC355E"/>
    <w:rsid w:val="00FC6604"/>
    <w:rsid w:val="00FE04B8"/>
    <w:rsid w:val="00FE3C8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341C1"/>
  <w15:chartTrackingRefBased/>
  <w15:docId w15:val="{FD0051CD-D2C3-4145-9DCD-159DBE3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envelope return" w:uiPriority="99"/>
    <w:lsdException w:name="footnote reference" w:qFormat="1"/>
    <w:lsdException w:name="annotation reference" w:qFormat="1"/>
    <w:lsdException w:name="page number" w:qFormat="1"/>
    <w:lsdException w:name="endnote text" w:uiPriority="99"/>
    <w:lsdException w:name="macro" w:uiPriority="99"/>
    <w:lsdException w:name="toa heading" w:qFormat="1"/>
    <w:lsdException w:name="List Bullet" w:qFormat="1"/>
    <w:lsdException w:name="List Bullet 4" w:uiPriority="99"/>
    <w:lsdException w:name="List Number 2" w:qFormat="1"/>
    <w:lsdException w:name="Title" w:qFormat="1"/>
    <w:lsdException w:name="Body Text" w:qFormat="1"/>
    <w:lsdException w:name="Body Text Indent" w:qFormat="1"/>
    <w:lsdException w:name="List Continue" w:uiPriority="99"/>
    <w:lsdException w:name="Subtitle" w:qFormat="1"/>
    <w:lsdException w:name="Body Text 2" w:qFormat="1"/>
    <w:lsdException w:name="Body Text 3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HTML Code" w:uiPriority="99"/>
    <w:lsdException w:name="HTML Keyboard" w:semiHidden="1" w:uiPriority="99" w:unhideWhenUsed="1"/>
    <w:lsdException w:name="HTML Preformatted" w:uiPriority="99"/>
    <w:lsdException w:name="HTML Typewriter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C5"/>
    <w:rPr>
      <w:lang w:val="en-GB"/>
    </w:rPr>
  </w:style>
  <w:style w:type="paragraph" w:styleId="Heading1">
    <w:name w:val="heading 1"/>
    <w:aliases w:val="KPLC HEADING 1,Über 1,Titre 1 GI,Document Header1,level 1,level1,heading 2,Kopf Firma,Chapter Heading"/>
    <w:basedOn w:val="Normal"/>
    <w:next w:val="Normal"/>
    <w:link w:val="Heading1Char"/>
    <w:qFormat/>
    <w:rsid w:val="00A729C5"/>
    <w:pPr>
      <w:keepNext/>
      <w:spacing w:line="240" w:lineRule="exact"/>
      <w:jc w:val="lowKashida"/>
      <w:outlineLvl w:val="0"/>
    </w:pPr>
    <w:rPr>
      <w:rFonts w:ascii="Arial" w:hAnsi="Arial"/>
      <w:b/>
      <w:bCs/>
      <w:sz w:val="18"/>
      <w:szCs w:val="21"/>
    </w:rPr>
  </w:style>
  <w:style w:type="paragraph" w:styleId="Heading2">
    <w:name w:val="heading 2"/>
    <w:aliases w:val="Über 2,level 2,level2,Major Heading,Title Header2"/>
    <w:basedOn w:val="Normal"/>
    <w:next w:val="Normal"/>
    <w:link w:val="Heading2Char"/>
    <w:qFormat/>
    <w:rsid w:val="00A729C5"/>
    <w:pPr>
      <w:keepNext/>
      <w:spacing w:line="240" w:lineRule="exact"/>
      <w:ind w:left="284"/>
      <w:jc w:val="lowKashida"/>
      <w:outlineLvl w:val="1"/>
    </w:pPr>
    <w:rPr>
      <w:rFonts w:ascii="Arial" w:hAnsi="Arial"/>
      <w:b/>
      <w:bCs/>
      <w:sz w:val="18"/>
      <w:szCs w:val="18"/>
    </w:rPr>
  </w:style>
  <w:style w:type="paragraph" w:styleId="Heading3">
    <w:name w:val="heading 3"/>
    <w:aliases w:val="Über 3,Überschrift 3_n,Sub-heading,Section Header3,ClauseSub_No&amp;Name,Section Header3 Char Char Char Char Char,Section Header3 Char Char Char"/>
    <w:basedOn w:val="Normal"/>
    <w:next w:val="Normal"/>
    <w:link w:val="Heading3Char"/>
    <w:qFormat/>
    <w:rsid w:val="00A729C5"/>
    <w:pPr>
      <w:keepNext/>
      <w:outlineLvl w:val="2"/>
    </w:pPr>
    <w:rPr>
      <w:rFonts w:ascii="Arial" w:hAnsi="Arial"/>
      <w:b/>
      <w:bCs/>
      <w:sz w:val="24"/>
      <w:szCs w:val="28"/>
    </w:rPr>
  </w:style>
  <w:style w:type="paragraph" w:styleId="Heading4">
    <w:name w:val="heading 4"/>
    <w:aliases w:val="Über 4,Sub-Clause Sub-paragraph, Sub-Clause Sub-paragraph,ClauseSubSub_No&amp;Name,level 4,level4,Minor Heading,Alpha Bullets"/>
    <w:basedOn w:val="Normal"/>
    <w:next w:val="Normal"/>
    <w:link w:val="Heading4Char"/>
    <w:qFormat/>
    <w:rsid w:val="00A729C5"/>
    <w:pPr>
      <w:keepNext/>
      <w:jc w:val="center"/>
      <w:outlineLvl w:val="3"/>
    </w:pPr>
    <w:rPr>
      <w:rFonts w:ascii="Arial" w:hAnsi="Arial"/>
      <w:b/>
      <w:bCs/>
      <w:sz w:val="22"/>
      <w:szCs w:val="26"/>
    </w:rPr>
  </w:style>
  <w:style w:type="paragraph" w:styleId="Heading5">
    <w:name w:val="heading 5"/>
    <w:aliases w:val="Über 5,gc,Further Points"/>
    <w:basedOn w:val="Normal"/>
    <w:next w:val="Normal"/>
    <w:link w:val="Heading5Char"/>
    <w:qFormat/>
    <w:rsid w:val="00A729C5"/>
    <w:pPr>
      <w:keepNext/>
      <w:jc w:val="lowKashida"/>
      <w:outlineLvl w:val="4"/>
    </w:pPr>
    <w:rPr>
      <w:rFonts w:ascii="Arial" w:hAnsi="Arial"/>
      <w:b/>
      <w:bCs/>
      <w:sz w:val="22"/>
      <w:szCs w:val="26"/>
    </w:rPr>
  </w:style>
  <w:style w:type="paragraph" w:styleId="Heading6">
    <w:name w:val="heading 6"/>
    <w:aliases w:val="Über 6,Points in Text"/>
    <w:basedOn w:val="Normal"/>
    <w:next w:val="Normal"/>
    <w:link w:val="Heading6Char"/>
    <w:qFormat/>
    <w:rsid w:val="00A729C5"/>
    <w:pPr>
      <w:keepNext/>
      <w:numPr>
        <w:ilvl w:val="12"/>
      </w:numPr>
      <w:spacing w:line="240" w:lineRule="exact"/>
      <w:ind w:left="993" w:hanging="993"/>
      <w:jc w:val="lowKashida"/>
      <w:outlineLvl w:val="5"/>
    </w:pPr>
    <w:rPr>
      <w:rFonts w:ascii="Arial" w:hAnsi="Arial"/>
      <w:b/>
      <w:bCs/>
      <w:sz w:val="18"/>
      <w:szCs w:val="18"/>
    </w:rPr>
  </w:style>
  <w:style w:type="paragraph" w:styleId="Heading7">
    <w:name w:val="heading 7"/>
    <w:aliases w:val="level1noheading,level1-noHeading"/>
    <w:basedOn w:val="Normal"/>
    <w:next w:val="Normal"/>
    <w:link w:val="Heading7Char"/>
    <w:qFormat/>
    <w:rsid w:val="00A729C5"/>
    <w:pPr>
      <w:keepNext/>
      <w:jc w:val="lowKashida"/>
      <w:outlineLvl w:val="6"/>
    </w:pPr>
    <w:rPr>
      <w:b/>
      <w:bCs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A729C5"/>
    <w:pPr>
      <w:keepNext/>
      <w:jc w:val="center"/>
      <w:outlineLvl w:val="7"/>
    </w:pPr>
    <w:rPr>
      <w:b/>
      <w:bCs/>
    </w:rPr>
  </w:style>
  <w:style w:type="paragraph" w:styleId="Heading9">
    <w:name w:val="heading 9"/>
    <w:aliases w:val="level3(i)"/>
    <w:basedOn w:val="Normal"/>
    <w:next w:val="Normal"/>
    <w:link w:val="Heading9Char"/>
    <w:qFormat/>
    <w:rsid w:val="00A729C5"/>
    <w:pPr>
      <w:keepNext/>
      <w:jc w:val="center"/>
      <w:outlineLvl w:val="8"/>
    </w:pPr>
    <w:rPr>
      <w:rFonts w:ascii="Palatia" w:hAnsi="Palati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GI"/>
    <w:basedOn w:val="Normal"/>
    <w:link w:val="HeaderChar"/>
    <w:qFormat/>
    <w:rsid w:val="00A729C5"/>
    <w:pPr>
      <w:tabs>
        <w:tab w:val="center" w:pos="4320"/>
        <w:tab w:val="right" w:pos="8640"/>
      </w:tabs>
    </w:pPr>
  </w:style>
  <w:style w:type="paragraph" w:styleId="Footer">
    <w:name w:val="footer"/>
    <w:aliases w:val="Pied de page GI"/>
    <w:basedOn w:val="Normal"/>
    <w:link w:val="FooterChar"/>
    <w:uiPriority w:val="99"/>
    <w:qFormat/>
    <w:rsid w:val="00A72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A729C5"/>
  </w:style>
  <w:style w:type="paragraph" w:styleId="BodyText">
    <w:name w:val="Body Text"/>
    <w:basedOn w:val="Normal"/>
    <w:link w:val="BodyTextChar1"/>
    <w:qFormat/>
    <w:rsid w:val="00A729C5"/>
    <w:pPr>
      <w:numPr>
        <w:ilvl w:val="12"/>
      </w:numPr>
      <w:spacing w:line="240" w:lineRule="exact"/>
      <w:jc w:val="lowKashida"/>
    </w:pPr>
    <w:rPr>
      <w:rFonts w:ascii="Arial" w:hAnsi="Arial"/>
      <w:sz w:val="18"/>
      <w:szCs w:val="18"/>
    </w:rPr>
  </w:style>
  <w:style w:type="paragraph" w:styleId="BodyText2">
    <w:name w:val="Body Text 2"/>
    <w:basedOn w:val="Normal"/>
    <w:link w:val="BodyText2Char"/>
    <w:qFormat/>
    <w:rsid w:val="00A729C5"/>
    <w:pPr>
      <w:spacing w:line="240" w:lineRule="exact"/>
      <w:jc w:val="center"/>
    </w:pPr>
    <w:rPr>
      <w:rFonts w:ascii="Arial" w:hAnsi="Arial"/>
      <w:sz w:val="14"/>
      <w:szCs w:val="18"/>
    </w:rPr>
  </w:style>
  <w:style w:type="paragraph" w:styleId="BodyText3">
    <w:name w:val="Body Text 3"/>
    <w:basedOn w:val="Normal"/>
    <w:link w:val="BodyText3Char"/>
    <w:qFormat/>
    <w:rsid w:val="00A729C5"/>
  </w:style>
  <w:style w:type="character" w:styleId="CommentReference">
    <w:name w:val="annotation reference"/>
    <w:qFormat/>
    <w:rsid w:val="00A729C5"/>
    <w:rPr>
      <w:sz w:val="16"/>
      <w:szCs w:val="20"/>
    </w:rPr>
  </w:style>
  <w:style w:type="paragraph" w:styleId="CommentText">
    <w:name w:val="annotation text"/>
    <w:basedOn w:val="Normal"/>
    <w:link w:val="CommentTextChar1"/>
    <w:qFormat/>
    <w:rsid w:val="00A729C5"/>
  </w:style>
  <w:style w:type="paragraph" w:styleId="BodyTextIndent">
    <w:name w:val="Body Text Indent"/>
    <w:basedOn w:val="Normal"/>
    <w:link w:val="BodyTextIndentChar"/>
    <w:qFormat/>
    <w:rsid w:val="00A729C5"/>
    <w:pPr>
      <w:spacing w:before="60" w:after="60"/>
      <w:ind w:left="795"/>
      <w:jc w:val="lowKashida"/>
    </w:pPr>
    <w:rPr>
      <w:rFonts w:ascii="Arial" w:hAnsi="Arial"/>
      <w:b/>
      <w:bCs/>
      <w:sz w:val="18"/>
      <w:szCs w:val="18"/>
    </w:rPr>
  </w:style>
  <w:style w:type="paragraph" w:customStyle="1" w:styleId="blockindentedtext">
    <w:name w:val="block indented text"/>
    <w:basedOn w:val="Normal"/>
    <w:qFormat/>
    <w:rsid w:val="00A729C5"/>
    <w:pPr>
      <w:spacing w:after="288" w:line="288" w:lineRule="atLeast"/>
      <w:ind w:left="1080"/>
    </w:pPr>
    <w:rPr>
      <w:rFonts w:ascii="Arial" w:hAnsi="Arial" w:cs="Times New Roman"/>
    </w:rPr>
  </w:style>
  <w:style w:type="paragraph" w:styleId="TOC1">
    <w:name w:val="toc 1"/>
    <w:basedOn w:val="BodyText"/>
    <w:next w:val="BodyText"/>
    <w:uiPriority w:val="39"/>
    <w:qFormat/>
    <w:rsid w:val="00A729C5"/>
    <w:pPr>
      <w:widowControl w:val="0"/>
      <w:numPr>
        <w:ilvl w:val="0"/>
      </w:numPr>
      <w:tabs>
        <w:tab w:val="left" w:pos="720"/>
        <w:tab w:val="decimal" w:pos="8496"/>
      </w:tabs>
      <w:spacing w:line="240" w:lineRule="auto"/>
      <w:ind w:left="720" w:right="1296" w:hanging="720"/>
      <w:jc w:val="both"/>
    </w:pPr>
    <w:rPr>
      <w:rFonts w:cs="Times New Roman"/>
      <w:caps/>
      <w:sz w:val="20"/>
      <w:szCs w:val="20"/>
    </w:rPr>
  </w:style>
  <w:style w:type="character" w:customStyle="1" w:styleId="italicfont">
    <w:name w:val="italicfont"/>
    <w:qFormat/>
    <w:rsid w:val="00A729C5"/>
    <w:rPr>
      <w:i/>
      <w:sz w:val="20"/>
    </w:rPr>
  </w:style>
  <w:style w:type="paragraph" w:customStyle="1" w:styleId="1stlineindent">
    <w:name w:val="1st line indent"/>
    <w:basedOn w:val="Normal"/>
    <w:link w:val="1stlineindentChar"/>
    <w:qFormat/>
    <w:rsid w:val="00A729C5"/>
    <w:pPr>
      <w:spacing w:after="288" w:line="288" w:lineRule="atLeast"/>
      <w:ind w:firstLine="1080"/>
    </w:pPr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qFormat/>
    <w:rsid w:val="00D1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qFormat/>
    <w:rsid w:val="00D1231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Pied de page GI Char"/>
    <w:link w:val="Footer"/>
    <w:uiPriority w:val="99"/>
    <w:rsid w:val="00827AF0"/>
    <w:rPr>
      <w:lang w:eastAsia="en-US"/>
    </w:rPr>
  </w:style>
  <w:style w:type="paragraph" w:styleId="FootnoteText">
    <w:name w:val="footnote text"/>
    <w:basedOn w:val="Normal"/>
    <w:link w:val="FootnoteTextChar"/>
    <w:qFormat/>
    <w:rsid w:val="00B41FDE"/>
  </w:style>
  <w:style w:type="character" w:customStyle="1" w:styleId="FootnoteTextChar">
    <w:name w:val="Footnote Text Char"/>
    <w:link w:val="FootnoteText"/>
    <w:rsid w:val="00B41FDE"/>
    <w:rPr>
      <w:lang w:eastAsia="en-US"/>
    </w:rPr>
  </w:style>
  <w:style w:type="character" w:styleId="FootnoteReference">
    <w:name w:val="footnote reference"/>
    <w:qFormat/>
    <w:rsid w:val="00B41FDE"/>
    <w:rPr>
      <w:vertAlign w:val="superscript"/>
    </w:rPr>
  </w:style>
  <w:style w:type="table" w:styleId="TableGrid">
    <w:name w:val="Table Grid"/>
    <w:basedOn w:val="TableNormal"/>
    <w:uiPriority w:val="59"/>
    <w:qFormat/>
    <w:rsid w:val="008721A3"/>
    <w:pPr>
      <w:ind w:left="425" w:hanging="425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63A29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/>
    </w:rPr>
  </w:style>
  <w:style w:type="character" w:styleId="Hyperlink">
    <w:name w:val="Hyperlink"/>
    <w:uiPriority w:val="99"/>
    <w:unhideWhenUsed/>
    <w:qFormat/>
    <w:rsid w:val="00C63A2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3A29"/>
    <w:pPr>
      <w:spacing w:after="100" w:line="259" w:lineRule="auto"/>
      <w:ind w:left="220"/>
    </w:pPr>
    <w:rPr>
      <w:rFonts w:ascii="Calibri" w:hAnsi="Calibri" w:cs="Times New Roman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3A29"/>
    <w:pPr>
      <w:spacing w:after="100" w:line="259" w:lineRule="auto"/>
      <w:ind w:left="440"/>
    </w:pPr>
    <w:rPr>
      <w:rFonts w:ascii="Calibri" w:hAnsi="Calibri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C63A29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"/>
    <w:rsid w:val="00C63A29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25046D"/>
    <w:pPr>
      <w:keepNext/>
      <w:keepLines/>
      <w:spacing w:before="360" w:after="80" w:line="259" w:lineRule="auto"/>
    </w:pPr>
    <w:rPr>
      <w:rFonts w:ascii="Georgia" w:eastAsia="Georgia" w:hAnsi="Georgia" w:cs="Georgia"/>
      <w:i/>
      <w:noProof/>
      <w:color w:val="666666"/>
      <w:sz w:val="48"/>
      <w:szCs w:val="48"/>
      <w:lang w:eastAsia="en-GB"/>
    </w:rPr>
  </w:style>
  <w:style w:type="character" w:customStyle="1" w:styleId="SubtitleChar">
    <w:name w:val="Subtitle Char"/>
    <w:link w:val="Subtitle"/>
    <w:rsid w:val="0025046D"/>
    <w:rPr>
      <w:rFonts w:ascii="Georgia" w:eastAsia="Georgia" w:hAnsi="Georgia" w:cs="Georgia"/>
      <w:i/>
      <w:noProof/>
      <w:color w:val="666666"/>
      <w:sz w:val="48"/>
      <w:szCs w:val="48"/>
      <w:lang w:val="en-GB" w:eastAsia="en-GB"/>
    </w:rPr>
  </w:style>
  <w:style w:type="table" w:customStyle="1" w:styleId="8">
    <w:name w:val="8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5046D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mmentTextChar">
    <w:name w:val="Comment Text Char"/>
    <w:qFormat/>
    <w:rsid w:val="0025046D"/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5046D"/>
    <w:pPr>
      <w:spacing w:line="259" w:lineRule="auto"/>
      <w:ind w:left="66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5046D"/>
    <w:pPr>
      <w:spacing w:line="259" w:lineRule="auto"/>
      <w:ind w:left="88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5046D"/>
    <w:pPr>
      <w:spacing w:line="259" w:lineRule="auto"/>
      <w:ind w:left="110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5046D"/>
    <w:pPr>
      <w:spacing w:line="259" w:lineRule="auto"/>
      <w:ind w:left="132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25046D"/>
    <w:pPr>
      <w:spacing w:line="259" w:lineRule="auto"/>
      <w:ind w:left="154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25046D"/>
    <w:pPr>
      <w:spacing w:line="259" w:lineRule="auto"/>
      <w:ind w:left="1760"/>
    </w:pPr>
    <w:rPr>
      <w:rFonts w:ascii="Cambria" w:eastAsia="Calibri" w:hAnsi="Cambria" w:cs="Calibri"/>
      <w:noProof/>
      <w:sz w:val="18"/>
      <w:szCs w:val="18"/>
      <w:lang w:eastAsia="en-GB"/>
    </w:rPr>
  </w:style>
  <w:style w:type="paragraph" w:styleId="Caption">
    <w:name w:val="caption"/>
    <w:basedOn w:val="Normal"/>
    <w:next w:val="Normal"/>
    <w:link w:val="CaptionChar"/>
    <w:unhideWhenUsed/>
    <w:qFormat/>
    <w:rsid w:val="0025046D"/>
    <w:pPr>
      <w:spacing w:after="200"/>
    </w:pPr>
    <w:rPr>
      <w:rFonts w:ascii="Calibri" w:eastAsia="Calibri" w:hAnsi="Calibri" w:cs="Calibri"/>
      <w:i/>
      <w:iCs/>
      <w:noProof/>
      <w:color w:val="1F497D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5046D"/>
    <w:pPr>
      <w:spacing w:after="160"/>
    </w:pPr>
    <w:rPr>
      <w:rFonts w:ascii="Calibri" w:eastAsia="Calibri" w:hAnsi="Calibri" w:cs="Calibri"/>
      <w:b/>
      <w:bCs/>
      <w:noProof/>
      <w:lang w:eastAsia="en-GB"/>
    </w:rPr>
  </w:style>
  <w:style w:type="character" w:customStyle="1" w:styleId="CommentTextChar1">
    <w:name w:val="Comment Text Char1"/>
    <w:link w:val="CommentText"/>
    <w:uiPriority w:val="99"/>
    <w:rsid w:val="0025046D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25046D"/>
    <w:rPr>
      <w:rFonts w:ascii="Calibri" w:eastAsia="Calibri" w:hAnsi="Calibri" w:cs="Calibri"/>
      <w:b/>
      <w:bCs/>
      <w:noProof/>
      <w:lang w:val="en-GB" w:eastAsia="en-GB"/>
    </w:rPr>
  </w:style>
  <w:style w:type="paragraph" w:styleId="Revision">
    <w:name w:val="Revision"/>
    <w:hidden/>
    <w:uiPriority w:val="99"/>
    <w:semiHidden/>
    <w:rsid w:val="0025046D"/>
    <w:rPr>
      <w:rFonts w:ascii="Calibri" w:eastAsia="Calibri" w:hAnsi="Calibri" w:cs="Calibri"/>
      <w:sz w:val="22"/>
      <w:szCs w:val="22"/>
      <w:lang w:val="en-GB" w:eastAsia="en-GB"/>
    </w:rPr>
  </w:style>
  <w:style w:type="paragraph" w:styleId="ListParagraph">
    <w:name w:val="List Paragraph"/>
    <w:aliases w:val="List Paragraph_Num123,Списки,List Paragraph (numbered (a)),Number Bullets,Bullet Styles para,LIST OF TABLES.,List Paragraph1,Report Para,List Paragraph11,En tête 1,Paragraphe de liste1,List (a)"/>
    <w:basedOn w:val="Normal"/>
    <w:uiPriority w:val="34"/>
    <w:qFormat/>
    <w:rsid w:val="0025046D"/>
    <w:pPr>
      <w:spacing w:after="160" w:line="259" w:lineRule="auto"/>
      <w:ind w:left="720"/>
      <w:contextualSpacing/>
    </w:pPr>
    <w:rPr>
      <w:rFonts w:ascii="Cambria" w:eastAsia="Cambria" w:hAnsi="Cambria" w:cs="Times New Roman"/>
      <w:noProof/>
      <w:sz w:val="22"/>
      <w:szCs w:val="22"/>
      <w:lang w:val="en-US"/>
    </w:rPr>
  </w:style>
  <w:style w:type="paragraph" w:customStyle="1" w:styleId="Bullet">
    <w:name w:val="Bullet"/>
    <w:basedOn w:val="Normal"/>
    <w:link w:val="BulletChar"/>
    <w:qFormat/>
    <w:rsid w:val="0025046D"/>
    <w:pPr>
      <w:tabs>
        <w:tab w:val="num" w:pos="1800"/>
      </w:tabs>
      <w:spacing w:after="240" w:line="288" w:lineRule="atLeast"/>
      <w:ind w:left="1800" w:hanging="720"/>
    </w:pPr>
    <w:rPr>
      <w:rFonts w:ascii="Arial" w:hAnsi="Arial" w:cs="Times New Roman"/>
      <w:noProof/>
      <w:lang w:eastAsia="x-none"/>
    </w:rPr>
  </w:style>
  <w:style w:type="character" w:customStyle="1" w:styleId="HeaderChar">
    <w:name w:val="Header Char"/>
    <w:aliases w:val="En-tête GI Char"/>
    <w:link w:val="Header"/>
    <w:qFormat/>
    <w:rsid w:val="0025046D"/>
    <w:rPr>
      <w:lang w:val="en-GB"/>
    </w:rPr>
  </w:style>
  <w:style w:type="paragraph" w:customStyle="1" w:styleId="BodyText30">
    <w:name w:val="Body Text3"/>
    <w:aliases w:val="Texto independiente Car Car,del,Τίτλος Μελέτης,Body Text 12,bt,b,BT,heading3,Body Text - Level 2,uvlaka 3"/>
    <w:basedOn w:val="Normal"/>
    <w:link w:val="BodyTextChar"/>
    <w:autoRedefine/>
    <w:unhideWhenUsed/>
    <w:qFormat/>
    <w:rsid w:val="0025046D"/>
    <w:pPr>
      <w:spacing w:before="240" w:after="240"/>
    </w:pPr>
    <w:rPr>
      <w:rFonts w:eastAsia="Batang" w:cs="Times New Roman"/>
      <w:noProof/>
      <w:sz w:val="24"/>
      <w:lang w:val="fr-CA" w:eastAsia="x-none"/>
    </w:rPr>
  </w:style>
  <w:style w:type="character" w:customStyle="1" w:styleId="BodyTextChar">
    <w:name w:val="Body Text Char"/>
    <w:aliases w:val="Texto independiente Car Car Char,del Char,Τίτλος Μελέτης Char,Body Text 12 Char,bt Char,b Char,BT Char,heading3 Char,Body Text - Level 2 Char,uvlaka 3 Char"/>
    <w:link w:val="BodyText30"/>
    <w:rsid w:val="0025046D"/>
    <w:rPr>
      <w:rFonts w:eastAsia="Batang" w:cs="Times New Roman"/>
      <w:noProof/>
      <w:sz w:val="24"/>
      <w:lang w:val="fr-CA" w:eastAsia="x-none"/>
    </w:rPr>
  </w:style>
  <w:style w:type="paragraph" w:customStyle="1" w:styleId="Style2">
    <w:name w:val="Style2"/>
    <w:basedOn w:val="Heading2"/>
    <w:link w:val="Style2Char"/>
    <w:qFormat/>
    <w:rsid w:val="0025046D"/>
    <w:pPr>
      <w:keepLines/>
      <w:numPr>
        <w:ilvl w:val="1"/>
        <w:numId w:val="1"/>
      </w:numPr>
      <w:spacing w:after="200" w:line="360" w:lineRule="auto"/>
      <w:jc w:val="both"/>
    </w:pPr>
    <w:rPr>
      <w:rFonts w:ascii="Times New Roman" w:hAnsi="Times New Roman" w:cs="Times New Roman"/>
      <w:bCs w:val="0"/>
      <w:noProof/>
      <w:color w:val="000000"/>
      <w:sz w:val="32"/>
      <w:szCs w:val="24"/>
      <w:lang w:val="en-US" w:eastAsia="en-GB"/>
    </w:rPr>
  </w:style>
  <w:style w:type="paragraph" w:customStyle="1" w:styleId="Style3">
    <w:name w:val="Style3"/>
    <w:basedOn w:val="Heading3"/>
    <w:link w:val="Style3Char"/>
    <w:qFormat/>
    <w:rsid w:val="0025046D"/>
    <w:pPr>
      <w:keepLines/>
      <w:numPr>
        <w:ilvl w:val="2"/>
        <w:numId w:val="1"/>
      </w:numPr>
      <w:spacing w:after="200" w:line="360" w:lineRule="auto"/>
      <w:jc w:val="both"/>
    </w:pPr>
    <w:rPr>
      <w:rFonts w:ascii="Times New Roman" w:hAnsi="Times New Roman" w:cs="Times New Roman"/>
      <w:bCs w:val="0"/>
      <w:noProof/>
      <w:color w:val="000000"/>
      <w:sz w:val="28"/>
      <w:szCs w:val="24"/>
      <w:lang w:val="en-US" w:eastAsia="en-GB"/>
    </w:rPr>
  </w:style>
  <w:style w:type="paragraph" w:customStyle="1" w:styleId="Style4">
    <w:name w:val="Style4"/>
    <w:basedOn w:val="Heading4"/>
    <w:link w:val="Style4Char"/>
    <w:qFormat/>
    <w:rsid w:val="0025046D"/>
    <w:pPr>
      <w:keepLines/>
      <w:numPr>
        <w:ilvl w:val="3"/>
        <w:numId w:val="1"/>
      </w:numPr>
      <w:spacing w:after="200" w:line="360" w:lineRule="auto"/>
      <w:jc w:val="both"/>
    </w:pPr>
    <w:rPr>
      <w:rFonts w:ascii="Times New Roman" w:hAnsi="Times New Roman" w:cs="Times New Roman"/>
      <w:bCs w:val="0"/>
      <w:noProof/>
      <w:color w:val="000000"/>
      <w:sz w:val="24"/>
      <w:szCs w:val="24"/>
      <w:lang w:val="en-US" w:eastAsia="en-GB"/>
    </w:rPr>
  </w:style>
  <w:style w:type="character" w:customStyle="1" w:styleId="Style3Char">
    <w:name w:val="Style3 Char"/>
    <w:link w:val="Style3"/>
    <w:rsid w:val="0025046D"/>
    <w:rPr>
      <w:rFonts w:cs="Times New Roman"/>
      <w:b/>
      <w:noProof/>
      <w:color w:val="000000"/>
      <w:sz w:val="28"/>
      <w:szCs w:val="24"/>
      <w:lang w:eastAsia="en-GB"/>
    </w:rPr>
  </w:style>
  <w:style w:type="paragraph" w:customStyle="1" w:styleId="Style5">
    <w:name w:val="Style5"/>
    <w:basedOn w:val="Heading5"/>
    <w:link w:val="Style5Char"/>
    <w:qFormat/>
    <w:rsid w:val="0025046D"/>
    <w:pPr>
      <w:keepLines/>
      <w:numPr>
        <w:ilvl w:val="4"/>
        <w:numId w:val="1"/>
      </w:numPr>
      <w:spacing w:before="40" w:line="360" w:lineRule="auto"/>
      <w:jc w:val="both"/>
    </w:pPr>
    <w:rPr>
      <w:rFonts w:ascii="Times New Roman" w:eastAsia="Book Antiqua" w:hAnsi="Times New Roman" w:cs="Times New Roman"/>
      <w:bCs w:val="0"/>
      <w:noProof/>
      <w:color w:val="000000"/>
      <w:sz w:val="24"/>
      <w:szCs w:val="28"/>
      <w:lang w:val="en-US"/>
    </w:rPr>
  </w:style>
  <w:style w:type="character" w:customStyle="1" w:styleId="Style4Char">
    <w:name w:val="Style4 Char"/>
    <w:link w:val="Style4"/>
    <w:rsid w:val="0025046D"/>
    <w:rPr>
      <w:rFonts w:cs="Times New Roman"/>
      <w:b/>
      <w:noProof/>
      <w:color w:val="000000"/>
      <w:sz w:val="24"/>
      <w:szCs w:val="24"/>
      <w:lang w:eastAsia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25046D"/>
    <w:pPr>
      <w:spacing w:after="200"/>
    </w:pPr>
    <w:rPr>
      <w:rFonts w:ascii="Calibri" w:eastAsia="Calibri" w:hAnsi="Calibri" w:cs="Calibri"/>
      <w:i/>
      <w:iCs/>
      <w:noProof/>
      <w:color w:val="1F497D"/>
      <w:sz w:val="18"/>
      <w:szCs w:val="18"/>
      <w:lang w:eastAsia="en-GB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25046D"/>
    <w:pPr>
      <w:spacing w:after="200"/>
    </w:pPr>
    <w:rPr>
      <w:rFonts w:ascii="Calibri" w:eastAsia="Calibri" w:hAnsi="Calibri" w:cs="Calibri"/>
      <w:i/>
      <w:iCs/>
      <w:noProof/>
      <w:color w:val="1F497D"/>
      <w:sz w:val="18"/>
      <w:szCs w:val="18"/>
      <w:lang w:eastAsia="en-GB"/>
    </w:rPr>
  </w:style>
  <w:style w:type="paragraph" w:customStyle="1" w:styleId="Style1">
    <w:name w:val="Style1"/>
    <w:basedOn w:val="Heading1"/>
    <w:link w:val="Style1Char"/>
    <w:autoRedefine/>
    <w:qFormat/>
    <w:rsid w:val="008B1F0D"/>
    <w:pPr>
      <w:keepLines/>
      <w:spacing w:before="120" w:after="120" w:line="360" w:lineRule="auto"/>
      <w:ind w:left="360"/>
      <w:jc w:val="both"/>
    </w:pPr>
    <w:rPr>
      <w:rFonts w:ascii="Cambria" w:eastAsia="Book Antiqua" w:hAnsi="Cambria" w:cs="Times New Roman"/>
      <w:bCs w:val="0"/>
      <w:noProof/>
      <w:color w:val="000000"/>
      <w:sz w:val="24"/>
      <w:szCs w:val="24"/>
      <w:u w:val="single"/>
      <w:lang w:eastAsia="en-GB"/>
    </w:rPr>
  </w:style>
  <w:style w:type="character" w:customStyle="1" w:styleId="Style1Char">
    <w:name w:val="Style1 Char"/>
    <w:link w:val="Style1"/>
    <w:rsid w:val="008B1F0D"/>
    <w:rPr>
      <w:rFonts w:ascii="Cambria" w:eastAsia="Book Antiqua" w:hAnsi="Cambria" w:cs="Times New Roman"/>
      <w:b/>
      <w:noProof/>
      <w:color w:val="000000"/>
      <w:sz w:val="24"/>
      <w:szCs w:val="24"/>
      <w:u w:val="single"/>
      <w:lang w:val="en-GB" w:eastAsia="en-GB"/>
    </w:rPr>
  </w:style>
  <w:style w:type="character" w:customStyle="1" w:styleId="Style2Char">
    <w:name w:val="Style2 Char"/>
    <w:link w:val="Style2"/>
    <w:rsid w:val="0025046D"/>
    <w:rPr>
      <w:rFonts w:cs="Times New Roman"/>
      <w:b/>
      <w:noProof/>
      <w:color w:val="000000"/>
      <w:sz w:val="32"/>
      <w:szCs w:val="24"/>
      <w:lang w:eastAsia="en-GB"/>
    </w:rPr>
  </w:style>
  <w:style w:type="character" w:customStyle="1" w:styleId="Style5Char">
    <w:name w:val="Style5 Char"/>
    <w:link w:val="Style5"/>
    <w:rsid w:val="0025046D"/>
    <w:rPr>
      <w:rFonts w:eastAsia="Book Antiqua" w:cs="Times New Roman"/>
      <w:b/>
      <w:noProof/>
      <w:color w:val="000000"/>
      <w:sz w:val="24"/>
      <w:szCs w:val="28"/>
    </w:rPr>
  </w:style>
  <w:style w:type="paragraph" w:customStyle="1" w:styleId="BodyText1">
    <w:name w:val="Body Text1"/>
    <w:basedOn w:val="BodyText30"/>
    <w:link w:val="BodyText1Char"/>
    <w:qFormat/>
    <w:rsid w:val="0025046D"/>
    <w:pPr>
      <w:jc w:val="both"/>
    </w:pPr>
  </w:style>
  <w:style w:type="character" w:customStyle="1" w:styleId="BodyText1Char">
    <w:name w:val="Body Text1 Char"/>
    <w:link w:val="BodyText1"/>
    <w:rsid w:val="0025046D"/>
    <w:rPr>
      <w:rFonts w:eastAsia="Batang" w:cs="Times New Roman"/>
      <w:noProof/>
      <w:sz w:val="24"/>
      <w:lang w:val="fr-CA" w:eastAsia="x-none"/>
    </w:rPr>
  </w:style>
  <w:style w:type="character" w:customStyle="1" w:styleId="UnresolvedMention1">
    <w:name w:val="Unresolved Mention1"/>
    <w:uiPriority w:val="99"/>
    <w:semiHidden/>
    <w:unhideWhenUsed/>
    <w:rsid w:val="0025046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5046D"/>
    <w:rPr>
      <w:rFonts w:ascii="Cambria" w:hAnsi="Cambria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5046D"/>
    <w:pPr>
      <w:widowControl w:val="0"/>
      <w:adjustRightInd w:val="0"/>
      <w:snapToGrid w:val="0"/>
      <w:spacing w:before="120" w:after="120" w:line="320" w:lineRule="exact"/>
      <w:ind w:left="567"/>
      <w:jc w:val="both"/>
    </w:pPr>
    <w:rPr>
      <w:rFonts w:ascii="Arial" w:eastAsia="MS PMincho" w:hAnsi="Arial" w:cs="Angsana New"/>
      <w:noProof/>
      <w:snapToGrid w:val="0"/>
      <w:sz w:val="18"/>
      <w:lang w:val="en-US" w:eastAsia="ja-JP"/>
    </w:rPr>
  </w:style>
  <w:style w:type="character" w:styleId="FollowedHyperlink">
    <w:name w:val="FollowedHyperlink"/>
    <w:uiPriority w:val="99"/>
    <w:unhideWhenUsed/>
    <w:qFormat/>
    <w:rsid w:val="0025046D"/>
    <w:rPr>
      <w:color w:val="954F72"/>
      <w:u w:val="single"/>
    </w:rPr>
  </w:style>
  <w:style w:type="paragraph" w:customStyle="1" w:styleId="font5">
    <w:name w:val="font5"/>
    <w:basedOn w:val="Normal"/>
    <w:qFormat/>
    <w:rsid w:val="0025046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25046D"/>
    <w:pPr>
      <w:spacing w:before="100" w:beforeAutospacing="1" w:after="100" w:afterAutospacing="1"/>
    </w:pPr>
    <w:rPr>
      <w:rFonts w:cs="Times New Roman"/>
      <w:color w:val="000000"/>
      <w:sz w:val="14"/>
      <w:szCs w:val="14"/>
      <w:lang w:val="en-US"/>
    </w:rPr>
  </w:style>
  <w:style w:type="paragraph" w:customStyle="1" w:styleId="font7">
    <w:name w:val="font7"/>
    <w:basedOn w:val="Normal"/>
    <w:rsid w:val="0025046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66">
    <w:name w:val="xl66"/>
    <w:basedOn w:val="Normal"/>
    <w:rsid w:val="0025046D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67">
    <w:name w:val="xl67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25046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69">
    <w:name w:val="xl69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0">
    <w:name w:val="xl70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1">
    <w:name w:val="xl71"/>
    <w:basedOn w:val="Normal"/>
    <w:rsid w:val="0025046D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2">
    <w:name w:val="xl72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3">
    <w:name w:val="xl73"/>
    <w:basedOn w:val="Normal"/>
    <w:rsid w:val="00250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4">
    <w:name w:val="xl74"/>
    <w:basedOn w:val="Normal"/>
    <w:rsid w:val="00250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5">
    <w:name w:val="xl75"/>
    <w:basedOn w:val="Normal"/>
    <w:rsid w:val="0025046D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Normal"/>
    <w:rsid w:val="0025046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7">
    <w:name w:val="xl77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8">
    <w:name w:val="xl78"/>
    <w:basedOn w:val="Normal"/>
    <w:rsid w:val="00250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9">
    <w:name w:val="xl79"/>
    <w:basedOn w:val="Normal"/>
    <w:rsid w:val="0025046D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80">
    <w:name w:val="xl80"/>
    <w:basedOn w:val="Normal"/>
    <w:rsid w:val="0025046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82">
    <w:name w:val="xl82"/>
    <w:basedOn w:val="Normal"/>
    <w:rsid w:val="00250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25046D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25046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250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250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87">
    <w:name w:val="xl87"/>
    <w:basedOn w:val="Normal"/>
    <w:rsid w:val="00250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88">
    <w:name w:val="xl88"/>
    <w:basedOn w:val="Normal"/>
    <w:rsid w:val="00250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89">
    <w:name w:val="xl89"/>
    <w:basedOn w:val="Normal"/>
    <w:rsid w:val="00250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Normal"/>
    <w:rsid w:val="0025046D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1">
    <w:name w:val="xl91"/>
    <w:basedOn w:val="Normal"/>
    <w:rsid w:val="0025046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2">
    <w:name w:val="xl92"/>
    <w:basedOn w:val="Normal"/>
    <w:rsid w:val="0025046D"/>
    <w:pPr>
      <w:pBdr>
        <w:bottom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3">
    <w:name w:val="xl93"/>
    <w:basedOn w:val="Normal"/>
    <w:rsid w:val="0025046D"/>
    <w:pPr>
      <w:pBdr>
        <w:top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25046D"/>
    <w:pPr>
      <w:pBdr>
        <w:right w:val="single" w:sz="8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25046D"/>
    <w:pPr>
      <w:pBdr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6">
    <w:name w:val="xl96"/>
    <w:basedOn w:val="Normal"/>
    <w:rsid w:val="0025046D"/>
    <w:pPr>
      <w:pBdr>
        <w:left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7">
    <w:name w:val="xl97"/>
    <w:basedOn w:val="Normal"/>
    <w:rsid w:val="0025046D"/>
    <w:pPr>
      <w:pBdr>
        <w:right w:val="single" w:sz="8" w:space="0" w:color="auto"/>
      </w:pBdr>
      <w:shd w:val="clear" w:color="000000" w:fill="757171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98">
    <w:name w:val="xl98"/>
    <w:basedOn w:val="Normal"/>
    <w:rsid w:val="0025046D"/>
    <w:pPr>
      <w:pBdr>
        <w:left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99">
    <w:name w:val="xl99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0">
    <w:name w:val="xl100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1">
    <w:name w:val="xl101"/>
    <w:basedOn w:val="Normal"/>
    <w:rsid w:val="0025046D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02">
    <w:name w:val="xl102"/>
    <w:basedOn w:val="Normal"/>
    <w:rsid w:val="0025046D"/>
    <w:pPr>
      <w:pBdr>
        <w:left w:val="single" w:sz="12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3">
    <w:name w:val="xl103"/>
    <w:basedOn w:val="Normal"/>
    <w:rsid w:val="0025046D"/>
    <w:pPr>
      <w:pBdr>
        <w:left w:val="single" w:sz="8" w:space="0" w:color="auto"/>
        <w:right w:val="single" w:sz="12" w:space="0" w:color="auto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04">
    <w:name w:val="xl104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05">
    <w:name w:val="xl105"/>
    <w:basedOn w:val="Normal"/>
    <w:rsid w:val="002504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06">
    <w:name w:val="xl106"/>
    <w:basedOn w:val="Normal"/>
    <w:rsid w:val="00250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07">
    <w:name w:val="xl107"/>
    <w:basedOn w:val="Normal"/>
    <w:rsid w:val="0025046D"/>
    <w:pPr>
      <w:pBdr>
        <w:top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08">
    <w:name w:val="xl108"/>
    <w:basedOn w:val="Normal"/>
    <w:rsid w:val="0025046D"/>
    <w:pP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09">
    <w:name w:val="xl109"/>
    <w:basedOn w:val="Normal"/>
    <w:rsid w:val="0025046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25046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1">
    <w:name w:val="xl111"/>
    <w:basedOn w:val="Normal"/>
    <w:rsid w:val="002504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2">
    <w:name w:val="xl112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3">
    <w:name w:val="xl113"/>
    <w:basedOn w:val="Normal"/>
    <w:rsid w:val="002504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14">
    <w:name w:val="xl114"/>
    <w:basedOn w:val="Normal"/>
    <w:rsid w:val="0025046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5">
    <w:name w:val="xl115"/>
    <w:basedOn w:val="Normal"/>
    <w:rsid w:val="0025046D"/>
    <w:pPr>
      <w:pBdr>
        <w:left w:val="single" w:sz="12" w:space="0" w:color="auto"/>
        <w:bottom w:val="single" w:sz="12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6">
    <w:name w:val="xl116"/>
    <w:basedOn w:val="Normal"/>
    <w:rsid w:val="0025046D"/>
    <w:pPr>
      <w:pBdr>
        <w:bottom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17">
    <w:name w:val="xl117"/>
    <w:basedOn w:val="Normal"/>
    <w:rsid w:val="0025046D"/>
    <w:pPr>
      <w:pBdr>
        <w:top w:val="single" w:sz="12" w:space="0" w:color="auto"/>
        <w:left w:val="single" w:sz="12" w:space="0" w:color="auto"/>
      </w:pBdr>
      <w:shd w:val="clear" w:color="000000" w:fill="D0CECE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18">
    <w:name w:val="xl118"/>
    <w:basedOn w:val="Normal"/>
    <w:rsid w:val="0025046D"/>
    <w:pPr>
      <w:pBdr>
        <w:top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19">
    <w:name w:val="xl119"/>
    <w:basedOn w:val="Normal"/>
    <w:rsid w:val="0025046D"/>
    <w:pPr>
      <w:pBdr>
        <w:top w:val="single" w:sz="8" w:space="0" w:color="auto"/>
        <w:left w:val="single" w:sz="8" w:space="0" w:color="auto"/>
      </w:pBdr>
      <w:shd w:val="clear" w:color="000000" w:fill="D0CECE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0">
    <w:name w:val="xl120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1">
    <w:name w:val="xl121"/>
    <w:basedOn w:val="Normal"/>
    <w:rsid w:val="0025046D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2">
    <w:name w:val="xl122"/>
    <w:basedOn w:val="Normal"/>
    <w:rsid w:val="0025046D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3">
    <w:name w:val="xl123"/>
    <w:basedOn w:val="Normal"/>
    <w:rsid w:val="0025046D"/>
    <w:pPr>
      <w:pBdr>
        <w:left w:val="single" w:sz="8" w:space="0" w:color="auto"/>
        <w:bottom w:val="single" w:sz="12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24">
    <w:name w:val="xl124"/>
    <w:basedOn w:val="Normal"/>
    <w:rsid w:val="0025046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5">
    <w:name w:val="xl125"/>
    <w:basedOn w:val="Normal"/>
    <w:rsid w:val="0025046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6">
    <w:name w:val="xl126"/>
    <w:basedOn w:val="Normal"/>
    <w:rsid w:val="0025046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27">
    <w:name w:val="xl127"/>
    <w:basedOn w:val="Normal"/>
    <w:rsid w:val="0025046D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28">
    <w:name w:val="xl128"/>
    <w:basedOn w:val="Normal"/>
    <w:rsid w:val="0025046D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25046D"/>
    <w:pPr>
      <w:pBdr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30">
    <w:name w:val="xl130"/>
    <w:basedOn w:val="Normal"/>
    <w:rsid w:val="0025046D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31">
    <w:name w:val="xl131"/>
    <w:basedOn w:val="Normal"/>
    <w:rsid w:val="0025046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32">
    <w:name w:val="xl132"/>
    <w:basedOn w:val="Normal"/>
    <w:rsid w:val="0025046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33">
    <w:name w:val="xl133"/>
    <w:basedOn w:val="Normal"/>
    <w:rsid w:val="0025046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4">
    <w:name w:val="xl134"/>
    <w:basedOn w:val="Normal"/>
    <w:rsid w:val="0025046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5">
    <w:name w:val="xl135"/>
    <w:basedOn w:val="Normal"/>
    <w:rsid w:val="002504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6">
    <w:name w:val="xl136"/>
    <w:basedOn w:val="Normal"/>
    <w:rsid w:val="002504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7">
    <w:name w:val="xl137"/>
    <w:basedOn w:val="Normal"/>
    <w:rsid w:val="002504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8">
    <w:name w:val="xl138"/>
    <w:basedOn w:val="Normal"/>
    <w:rsid w:val="002504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39">
    <w:name w:val="xl139"/>
    <w:basedOn w:val="Normal"/>
    <w:rsid w:val="0025046D"/>
    <w:pPr>
      <w:pBdr>
        <w:top w:val="single" w:sz="12" w:space="0" w:color="auto"/>
        <w:left w:val="single" w:sz="8" w:space="0" w:color="auto"/>
      </w:pBdr>
      <w:shd w:val="clear" w:color="000000" w:fill="D0CECE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25046D"/>
    <w:pPr>
      <w:pBdr>
        <w:top w:val="single" w:sz="12" w:space="0" w:color="auto"/>
        <w:lef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141">
    <w:name w:val="xl141"/>
    <w:basedOn w:val="Normal"/>
    <w:rsid w:val="0025046D"/>
    <w:pPr>
      <w:pBdr>
        <w:top w:val="single" w:sz="12" w:space="0" w:color="auto"/>
        <w:lef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42">
    <w:name w:val="xl142"/>
    <w:basedOn w:val="Normal"/>
    <w:rsid w:val="0025046D"/>
    <w:pPr>
      <w:pBdr>
        <w:top w:val="single" w:sz="12" w:space="0" w:color="auto"/>
        <w:right w:val="single" w:sz="12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styleId="NoSpacing">
    <w:name w:val="No Spacing"/>
    <w:link w:val="NoSpacingChar1"/>
    <w:uiPriority w:val="1"/>
    <w:qFormat/>
    <w:rsid w:val="0025046D"/>
    <w:rPr>
      <w:rFonts w:ascii="Calibri" w:eastAsia="Calibri" w:hAnsi="Calibri" w:cs="Calibri"/>
      <w:noProof/>
      <w:sz w:val="22"/>
      <w:szCs w:val="22"/>
      <w:lang w:val="en-GB" w:eastAsia="en-GB"/>
    </w:rPr>
  </w:style>
  <w:style w:type="character" w:customStyle="1" w:styleId="Heading7Char">
    <w:name w:val="Heading 7 Char"/>
    <w:aliases w:val="level1noheading Char,level1-noHeading Char"/>
    <w:link w:val="Heading7"/>
    <w:qFormat/>
    <w:rsid w:val="0025046D"/>
    <w:rPr>
      <w:b/>
      <w:bCs/>
      <w:lang w:val="en-GB"/>
    </w:rPr>
  </w:style>
  <w:style w:type="character" w:customStyle="1" w:styleId="Heading8Char">
    <w:name w:val="Heading 8 Char"/>
    <w:aliases w:val="level2(a) Char"/>
    <w:link w:val="Heading8"/>
    <w:rsid w:val="0025046D"/>
    <w:rPr>
      <w:b/>
      <w:bCs/>
      <w:lang w:val="en-GB"/>
    </w:rPr>
  </w:style>
  <w:style w:type="character" w:customStyle="1" w:styleId="Heading9Char">
    <w:name w:val="Heading 9 Char"/>
    <w:aliases w:val="level3(i) Char"/>
    <w:link w:val="Heading9"/>
    <w:rsid w:val="0025046D"/>
    <w:rPr>
      <w:rFonts w:ascii="Palatia" w:hAnsi="Palatia"/>
      <w:b/>
      <w:bCs/>
      <w:sz w:val="4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5046D"/>
  </w:style>
  <w:style w:type="character" w:customStyle="1" w:styleId="BodyTextChar1">
    <w:name w:val="Body Text Char1"/>
    <w:link w:val="BodyText"/>
    <w:rsid w:val="0025046D"/>
    <w:rPr>
      <w:rFonts w:ascii="Arial" w:hAnsi="Arial"/>
      <w:sz w:val="18"/>
      <w:szCs w:val="18"/>
      <w:lang w:val="en-GB"/>
    </w:rPr>
  </w:style>
  <w:style w:type="character" w:customStyle="1" w:styleId="BodyText2Char">
    <w:name w:val="Body Text 2 Char"/>
    <w:link w:val="BodyText2"/>
    <w:rsid w:val="0025046D"/>
    <w:rPr>
      <w:rFonts w:ascii="Arial" w:hAnsi="Arial"/>
      <w:sz w:val="14"/>
      <w:szCs w:val="18"/>
      <w:lang w:val="en-GB"/>
    </w:rPr>
  </w:style>
  <w:style w:type="character" w:customStyle="1" w:styleId="BodyText3Char">
    <w:name w:val="Body Text 3 Char"/>
    <w:link w:val="BodyText3"/>
    <w:rsid w:val="0025046D"/>
    <w:rPr>
      <w:lang w:val="en-GB"/>
    </w:rPr>
  </w:style>
  <w:style w:type="character" w:customStyle="1" w:styleId="BodyTextIndentChar">
    <w:name w:val="Body Text Indent Char"/>
    <w:link w:val="BodyTextIndent"/>
    <w:rsid w:val="0025046D"/>
    <w:rPr>
      <w:rFonts w:ascii="Arial" w:hAnsi="Arial"/>
      <w:b/>
      <w:bCs/>
      <w:sz w:val="18"/>
      <w:szCs w:val="18"/>
      <w:lang w:val="en-GB"/>
    </w:rPr>
  </w:style>
  <w:style w:type="table" w:customStyle="1" w:styleId="TableGrid2">
    <w:name w:val="Table Grid2"/>
    <w:basedOn w:val="TableNormal"/>
    <w:next w:val="TableGrid"/>
    <w:rsid w:val="0025046D"/>
    <w:pPr>
      <w:ind w:left="425" w:hanging="425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43">
    <w:name w:val="xl143"/>
    <w:basedOn w:val="Normal"/>
    <w:rsid w:val="00250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44">
    <w:name w:val="xl144"/>
    <w:basedOn w:val="Normal"/>
    <w:rsid w:val="002504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45">
    <w:name w:val="xl145"/>
    <w:basedOn w:val="Normal"/>
    <w:rsid w:val="0025046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46">
    <w:name w:val="xl146"/>
    <w:basedOn w:val="Normal"/>
    <w:rsid w:val="00250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47">
    <w:name w:val="xl147"/>
    <w:basedOn w:val="Normal"/>
    <w:rsid w:val="00250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48">
    <w:name w:val="xl148"/>
    <w:basedOn w:val="Normal"/>
    <w:rsid w:val="002504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49">
    <w:name w:val="xl149"/>
    <w:basedOn w:val="Normal"/>
    <w:rsid w:val="00250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50">
    <w:name w:val="xl150"/>
    <w:basedOn w:val="Normal"/>
    <w:rsid w:val="002504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51">
    <w:name w:val="xl151"/>
    <w:basedOn w:val="Normal"/>
    <w:rsid w:val="002504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52">
    <w:name w:val="xl152"/>
    <w:basedOn w:val="Normal"/>
    <w:rsid w:val="0025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53">
    <w:name w:val="xl153"/>
    <w:basedOn w:val="Normal"/>
    <w:rsid w:val="002504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54">
    <w:name w:val="xl154"/>
    <w:basedOn w:val="Normal"/>
    <w:rsid w:val="002504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55">
    <w:name w:val="xl155"/>
    <w:basedOn w:val="Normal"/>
    <w:rsid w:val="002504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56">
    <w:name w:val="xl156"/>
    <w:basedOn w:val="Normal"/>
    <w:rsid w:val="002504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57">
    <w:name w:val="xl157"/>
    <w:basedOn w:val="Normal"/>
    <w:rsid w:val="002504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158">
    <w:name w:val="xl158"/>
    <w:basedOn w:val="Normal"/>
    <w:rsid w:val="002504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159">
    <w:name w:val="xl159"/>
    <w:basedOn w:val="Normal"/>
    <w:rsid w:val="002504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60">
    <w:name w:val="xl160"/>
    <w:basedOn w:val="Normal"/>
    <w:rsid w:val="002504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161">
    <w:name w:val="xl161"/>
    <w:basedOn w:val="Normal"/>
    <w:rsid w:val="002504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5046D"/>
  </w:style>
  <w:style w:type="character" w:customStyle="1" w:styleId="Heading1Char">
    <w:name w:val="Heading 1 Char"/>
    <w:aliases w:val="KPLC HEADING 1 Char,Über 1 Char,Titre 1 GI Char,Document Header1 Char,level 1 Char,level1 Char,heading 2 Char,Kopf Firma Char,Chapter Heading Char"/>
    <w:link w:val="Heading1"/>
    <w:qFormat/>
    <w:rsid w:val="0025046D"/>
    <w:rPr>
      <w:rFonts w:ascii="Arial" w:hAnsi="Arial"/>
      <w:b/>
      <w:bCs/>
      <w:sz w:val="18"/>
      <w:szCs w:val="21"/>
      <w:lang w:val="en-GB"/>
    </w:rPr>
  </w:style>
  <w:style w:type="character" w:customStyle="1" w:styleId="Heading2Char">
    <w:name w:val="Heading 2 Char"/>
    <w:aliases w:val="Über 2 Char,level 2 Char,level2 Char,Major Heading Char,Title Header2 Char"/>
    <w:link w:val="Heading2"/>
    <w:qFormat/>
    <w:rsid w:val="0025046D"/>
    <w:rPr>
      <w:rFonts w:ascii="Arial" w:hAnsi="Arial"/>
      <w:b/>
      <w:bCs/>
      <w:sz w:val="18"/>
      <w:szCs w:val="18"/>
      <w:lang w:val="en-GB"/>
    </w:rPr>
  </w:style>
  <w:style w:type="character" w:customStyle="1" w:styleId="Heading3Char">
    <w:name w:val="Heading 3 Char"/>
    <w:aliases w:val="Über 3 Char,Überschrift 3_n Char,Sub-heading Char,Section Header3 Char1,ClauseSub_No&amp;Name Char1,Section Header3 Char Char Char Char Char Char1,Section Header3 Char Char Char Char1"/>
    <w:link w:val="Heading3"/>
    <w:qFormat/>
    <w:rsid w:val="0025046D"/>
    <w:rPr>
      <w:rFonts w:ascii="Arial" w:hAnsi="Arial"/>
      <w:b/>
      <w:bCs/>
      <w:sz w:val="24"/>
      <w:szCs w:val="28"/>
      <w:lang w:val="en-GB"/>
    </w:rPr>
  </w:style>
  <w:style w:type="character" w:customStyle="1" w:styleId="Heading4Char">
    <w:name w:val="Heading 4 Char"/>
    <w:aliases w:val="Über 4 Char,Sub-Clause Sub-paragraph Char, Sub-Clause Sub-paragraph Char,ClauseSubSub_No&amp;Name Char,level 4 Char,level4 Char,Minor Heading Char,Alpha Bullets Char"/>
    <w:link w:val="Heading4"/>
    <w:rsid w:val="0025046D"/>
    <w:rPr>
      <w:rFonts w:ascii="Arial" w:hAnsi="Arial"/>
      <w:b/>
      <w:bCs/>
      <w:sz w:val="22"/>
      <w:szCs w:val="26"/>
      <w:lang w:val="en-GB"/>
    </w:rPr>
  </w:style>
  <w:style w:type="character" w:customStyle="1" w:styleId="Heading5Char">
    <w:name w:val="Heading 5 Char"/>
    <w:aliases w:val="Über 5 Char,gc Char,Further Points Char"/>
    <w:link w:val="Heading5"/>
    <w:rsid w:val="0025046D"/>
    <w:rPr>
      <w:rFonts w:ascii="Arial" w:hAnsi="Arial"/>
      <w:b/>
      <w:bCs/>
      <w:sz w:val="22"/>
      <w:szCs w:val="26"/>
      <w:lang w:val="en-GB"/>
    </w:rPr>
  </w:style>
  <w:style w:type="character" w:customStyle="1" w:styleId="Heading6Char">
    <w:name w:val="Heading 6 Char"/>
    <w:aliases w:val="Über 6 Char,Points in Text Char"/>
    <w:link w:val="Heading6"/>
    <w:rsid w:val="0025046D"/>
    <w:rPr>
      <w:rFonts w:ascii="Arial" w:hAnsi="Arial"/>
      <w:b/>
      <w:bCs/>
      <w:sz w:val="18"/>
      <w:szCs w:val="18"/>
      <w:lang w:val="en-GB"/>
    </w:rPr>
  </w:style>
  <w:style w:type="numbering" w:customStyle="1" w:styleId="PucesTecsult">
    <w:name w:val="Puces Tecsult"/>
    <w:basedOn w:val="NoList"/>
    <w:uiPriority w:val="99"/>
    <w:rsid w:val="0025046D"/>
    <w:pPr>
      <w:numPr>
        <w:numId w:val="2"/>
      </w:numPr>
    </w:pPr>
  </w:style>
  <w:style w:type="paragraph" w:customStyle="1" w:styleId="Secteur">
    <w:name w:val="Secteur"/>
    <w:basedOn w:val="Normal"/>
    <w:rsid w:val="0025046D"/>
    <w:rPr>
      <w:rFonts w:ascii="Arial" w:eastAsia="Batang" w:hAnsi="Arial" w:cs="Times New Roman"/>
      <w:b/>
      <w:sz w:val="24"/>
      <w:szCs w:val="22"/>
      <w:lang w:val="fr-CA"/>
    </w:rPr>
  </w:style>
  <w:style w:type="paragraph" w:customStyle="1" w:styleId="Titrerapportetoffre">
    <w:name w:val="Titre rapport et offre"/>
    <w:basedOn w:val="Normal"/>
    <w:rsid w:val="0025046D"/>
    <w:pPr>
      <w:spacing w:before="2600"/>
    </w:pPr>
    <w:rPr>
      <w:rFonts w:ascii="Arial" w:eastAsia="Batang" w:hAnsi="Arial Gras" w:cs="Times New Roman"/>
      <w:b/>
      <w:sz w:val="48"/>
      <w:szCs w:val="22"/>
      <w:lang w:val="fr-CA" w:eastAsia="fr-CA"/>
    </w:rPr>
  </w:style>
  <w:style w:type="paragraph" w:styleId="ListNumber">
    <w:name w:val="List Number"/>
    <w:basedOn w:val="Normal"/>
    <w:rsid w:val="0025046D"/>
    <w:pPr>
      <w:numPr>
        <w:numId w:val="3"/>
      </w:numPr>
      <w:spacing w:before="240" w:after="240"/>
      <w:ind w:left="360"/>
      <w:contextualSpacing/>
    </w:pPr>
    <w:rPr>
      <w:rFonts w:ascii="Arial" w:eastAsia="Batang" w:hAnsi="Arial" w:cs="Times New Roman"/>
      <w:szCs w:val="22"/>
      <w:lang w:val="fr-CA"/>
    </w:rPr>
  </w:style>
  <w:style w:type="table" w:customStyle="1" w:styleId="TableStyle1">
    <w:name w:val="Table Style 1"/>
    <w:basedOn w:val="TableNormal"/>
    <w:qFormat/>
    <w:rsid w:val="0025046D"/>
    <w:pPr>
      <w:suppressAutoHyphens/>
      <w:spacing w:before="40" w:after="40" w:line="230" w:lineRule="exact"/>
      <w:ind w:left="72"/>
    </w:pPr>
    <w:rPr>
      <w:rFonts w:ascii="Arial" w:eastAsia="Batang" w:hAnsi="Arial" w:cs="Times New Roman"/>
      <w:sz w:val="18"/>
    </w:rPr>
    <w:tblPr>
      <w:tblBorders>
        <w:top w:val="single" w:sz="2" w:space="0" w:color="A6A6A6"/>
        <w:bottom w:val="single" w:sz="2" w:space="0" w:color="A6A6A6"/>
        <w:insideH w:val="single" w:sz="2" w:space="0" w:color="A6A6A6"/>
      </w:tblBorders>
      <w:tblCellMar>
        <w:left w:w="115" w:type="dxa"/>
        <w:right w:w="115" w:type="dxa"/>
      </w:tblCellMar>
    </w:tblPr>
    <w:tcPr>
      <w:tcMar>
        <w:top w:w="29" w:type="dxa"/>
        <w:left w:w="72" w:type="dxa"/>
        <w:bottom w:w="29" w:type="dxa"/>
        <w:right w:w="43" w:type="dxa"/>
      </w:tcMar>
    </w:tcPr>
    <w:tblStylePr w:type="firstRow">
      <w:pPr>
        <w:wordWrap/>
        <w:ind w:leftChars="0" w:left="0" w:firstLineChars="0" w:firstLine="0"/>
        <w:jc w:val="left"/>
      </w:pPr>
      <w:rPr>
        <w:rFonts w:ascii="Arial" w:hAnsi="Arial"/>
        <w:b w:val="0"/>
        <w:color w:val="FFFFFF"/>
        <w:sz w:val="18"/>
      </w:rPr>
      <w:tblPr/>
      <w:tcPr>
        <w:tcBorders>
          <w:top w:val="single" w:sz="4" w:space="0" w:color="9C0880"/>
          <w:left w:val="single" w:sz="4" w:space="0" w:color="9C0880"/>
          <w:bottom w:val="single" w:sz="4" w:space="0" w:color="9C0880"/>
          <w:right w:val="single" w:sz="4" w:space="0" w:color="9C0880"/>
          <w:insideH w:val="nil"/>
          <w:insideV w:val="nil"/>
          <w:tl2br w:val="nil"/>
          <w:tr2bl w:val="nil"/>
        </w:tcBorders>
        <w:shd w:val="clear" w:color="auto" w:fill="9C0880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table" w:customStyle="1" w:styleId="TableGray">
    <w:name w:val="Table Gray"/>
    <w:basedOn w:val="TableStyle1"/>
    <w:qFormat/>
    <w:rsid w:val="0025046D"/>
    <w:tblPr/>
    <w:tblStylePr w:type="firstRow">
      <w:pPr>
        <w:wordWrap/>
        <w:ind w:leftChars="0" w:left="0" w:firstLineChars="0" w:firstLine="0"/>
        <w:jc w:val="left"/>
      </w:pPr>
      <w:rPr>
        <w:rFonts w:ascii="Courier New" w:hAnsi="Courier New"/>
        <w:b/>
        <w:color w:val="FFFFFF"/>
        <w:sz w:val="18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customStyle="1" w:styleId="Numrodepage-pieddepage">
    <w:name w:val="Numéro de page - pied de page"/>
    <w:basedOn w:val="Normal"/>
    <w:next w:val="Header"/>
    <w:uiPriority w:val="99"/>
    <w:rsid w:val="0025046D"/>
    <w:pPr>
      <w:spacing w:before="120"/>
      <w:jc w:val="right"/>
    </w:pPr>
    <w:rPr>
      <w:rFonts w:ascii="Arial" w:eastAsia="Batang" w:hAnsi="Arial" w:cs="Times New Roman"/>
      <w:sz w:val="14"/>
      <w:szCs w:val="22"/>
      <w:lang w:val="fr-CA"/>
    </w:rPr>
  </w:style>
  <w:style w:type="paragraph" w:customStyle="1" w:styleId="En-ttepagecouverture">
    <w:name w:val="En-tête page couverture"/>
    <w:basedOn w:val="Normal"/>
    <w:rsid w:val="0025046D"/>
    <w:rPr>
      <w:rFonts w:ascii="Arial" w:eastAsia="Batang" w:hAnsi="Arial" w:cs="Times New Roman"/>
      <w:sz w:val="18"/>
      <w:szCs w:val="22"/>
      <w:lang w:val="fr-CA"/>
    </w:rPr>
  </w:style>
  <w:style w:type="paragraph" w:customStyle="1" w:styleId="Annexe">
    <w:name w:val="Annexe"/>
    <w:basedOn w:val="Normal"/>
    <w:next w:val="Normal"/>
    <w:rsid w:val="0025046D"/>
    <w:pPr>
      <w:ind w:left="4867"/>
      <w:contextualSpacing/>
    </w:pPr>
    <w:rPr>
      <w:rFonts w:ascii="Arial" w:hAnsi="Arial" w:cs="Times New Roman"/>
      <w:b/>
      <w:sz w:val="32"/>
      <w:szCs w:val="30"/>
      <w:lang w:val="fr-CA"/>
    </w:rPr>
  </w:style>
  <w:style w:type="paragraph" w:customStyle="1" w:styleId="Listetabledesmatires">
    <w:name w:val="Liste table des matières"/>
    <w:basedOn w:val="Normal"/>
    <w:next w:val="Normal"/>
    <w:rsid w:val="0025046D"/>
    <w:pPr>
      <w:spacing w:after="240"/>
    </w:pPr>
    <w:rPr>
      <w:rFonts w:ascii="Arial" w:eastAsia="Batang" w:hAnsi="Arial" w:cs="Times New Roman"/>
      <w:sz w:val="32"/>
      <w:szCs w:val="22"/>
      <w:lang w:val="fr-CA"/>
    </w:rPr>
  </w:style>
  <w:style w:type="paragraph" w:styleId="TableofFigures">
    <w:name w:val="table of figures"/>
    <w:basedOn w:val="Normal"/>
    <w:next w:val="Normal"/>
    <w:rsid w:val="0025046D"/>
    <w:pPr>
      <w:tabs>
        <w:tab w:val="left" w:pos="1440"/>
        <w:tab w:val="right" w:leader="dot" w:pos="9749"/>
      </w:tabs>
      <w:spacing w:after="120"/>
      <w:ind w:left="1440" w:right="58" w:hanging="1440"/>
    </w:pPr>
    <w:rPr>
      <w:rFonts w:ascii="Arial" w:eastAsia="Batang" w:hAnsi="Arial" w:cs="Times New Roman"/>
      <w:szCs w:val="22"/>
      <w:lang w:val="fr-CA"/>
    </w:rPr>
  </w:style>
  <w:style w:type="paragraph" w:customStyle="1" w:styleId="Tableauen-tte1">
    <w:name w:val="Tableau en-tête 1"/>
    <w:basedOn w:val="Normal"/>
    <w:rsid w:val="0025046D"/>
    <w:pPr>
      <w:suppressAutoHyphens/>
      <w:spacing w:before="20" w:after="20" w:line="230" w:lineRule="exact"/>
      <w:jc w:val="center"/>
    </w:pPr>
    <w:rPr>
      <w:rFonts w:ascii="Arial" w:eastAsia="Batang" w:hAnsi="Arial" w:cs="Times New Roman"/>
      <w:b/>
      <w:color w:val="FFFFFF"/>
      <w:sz w:val="18"/>
      <w:lang w:val="en-US"/>
    </w:rPr>
  </w:style>
  <w:style w:type="paragraph" w:customStyle="1" w:styleId="Tableauen-tte2">
    <w:name w:val="Tableau en-tête 2"/>
    <w:basedOn w:val="Normal"/>
    <w:rsid w:val="0025046D"/>
    <w:pPr>
      <w:spacing w:before="20" w:after="20"/>
      <w:jc w:val="center"/>
    </w:pPr>
    <w:rPr>
      <w:rFonts w:ascii="Arial" w:eastAsia="Batang" w:hAnsi="Arial" w:cs="Times New Roman"/>
      <w:b/>
      <w:sz w:val="18"/>
      <w:szCs w:val="22"/>
      <w:lang w:val="fr-CA"/>
    </w:rPr>
  </w:style>
  <w:style w:type="paragraph" w:customStyle="1" w:styleId="Textetableaugauche">
    <w:name w:val="Texte tableau gauche"/>
    <w:basedOn w:val="Normal"/>
    <w:qFormat/>
    <w:rsid w:val="0025046D"/>
    <w:pPr>
      <w:spacing w:before="20" w:after="20"/>
    </w:pPr>
    <w:rPr>
      <w:rFonts w:ascii="Arial" w:eastAsia="Batang" w:hAnsi="Arial" w:cs="Times New Roman"/>
      <w:sz w:val="18"/>
      <w:szCs w:val="22"/>
      <w:lang w:val="fr-CA"/>
    </w:rPr>
  </w:style>
  <w:style w:type="table" w:customStyle="1" w:styleId="TableGrid3">
    <w:name w:val="Table Grid3"/>
    <w:basedOn w:val="TableNormal"/>
    <w:next w:val="TableGrid"/>
    <w:rsid w:val="0025046D"/>
    <w:rPr>
      <w:rFonts w:ascii="Calibri" w:eastAsia="MS Mincho" w:hAnsi="Calibri" w:cs="Arial"/>
      <w:sz w:val="22"/>
      <w:szCs w:val="22"/>
      <w:lang w:val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1Ficheprojet-CV">
    <w:name w:val="Titre 1 Fiche projet-CV"/>
    <w:basedOn w:val="Normal"/>
    <w:semiHidden/>
    <w:qFormat/>
    <w:rsid w:val="0025046D"/>
    <w:rPr>
      <w:rFonts w:ascii="Arial" w:eastAsia="Batang" w:hAnsi="Arial" w:cs="Times New Roman"/>
      <w:sz w:val="32"/>
      <w:szCs w:val="22"/>
      <w:lang w:val="fr-CA"/>
    </w:rPr>
  </w:style>
  <w:style w:type="paragraph" w:customStyle="1" w:styleId="Titre2Ficheprojet-CV">
    <w:name w:val="Titre 2 Fiche projet-CV"/>
    <w:basedOn w:val="Normal"/>
    <w:semiHidden/>
    <w:qFormat/>
    <w:rsid w:val="0025046D"/>
    <w:rPr>
      <w:rFonts w:ascii="Arial" w:eastAsia="Batang" w:hAnsi="Arial" w:cs="Times New Roman"/>
      <w:b/>
      <w:szCs w:val="22"/>
      <w:lang w:val="fr-CA"/>
    </w:rPr>
  </w:style>
  <w:style w:type="paragraph" w:styleId="DocumentMap">
    <w:name w:val="Document Map"/>
    <w:basedOn w:val="Normal"/>
    <w:link w:val="DocumentMapChar"/>
    <w:unhideWhenUsed/>
    <w:rsid w:val="0025046D"/>
    <w:rPr>
      <w:rFonts w:ascii="Tahoma" w:eastAsia="Batang" w:hAnsi="Tahoma" w:cs="Tahoma"/>
      <w:sz w:val="16"/>
      <w:szCs w:val="16"/>
      <w:lang w:val="fr-CA"/>
    </w:rPr>
  </w:style>
  <w:style w:type="character" w:customStyle="1" w:styleId="DocumentMapChar">
    <w:name w:val="Document Map Char"/>
    <w:link w:val="DocumentMap"/>
    <w:uiPriority w:val="99"/>
    <w:rsid w:val="0025046D"/>
    <w:rPr>
      <w:rFonts w:ascii="Tahoma" w:eastAsia="Batang" w:hAnsi="Tahoma" w:cs="Tahoma"/>
      <w:sz w:val="16"/>
      <w:szCs w:val="16"/>
      <w:lang w:val="fr-CA"/>
    </w:rPr>
  </w:style>
  <w:style w:type="character" w:customStyle="1" w:styleId="Confidentialit">
    <w:name w:val="Confidentialité"/>
    <w:uiPriority w:val="1"/>
    <w:rsid w:val="0025046D"/>
    <w:rPr>
      <w:b/>
      <w:color w:val="939495"/>
      <w:sz w:val="16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Bleu">
    <w:name w:val="Bleu"/>
    <w:uiPriority w:val="99"/>
    <w:rsid w:val="0025046D"/>
    <w:pPr>
      <w:numPr>
        <w:numId w:val="5"/>
      </w:numPr>
    </w:pPr>
  </w:style>
  <w:style w:type="numbering" w:customStyle="1" w:styleId="Vert">
    <w:name w:val="Vert"/>
    <w:uiPriority w:val="99"/>
    <w:rsid w:val="0025046D"/>
    <w:pPr>
      <w:numPr>
        <w:numId w:val="6"/>
      </w:numPr>
    </w:pPr>
  </w:style>
  <w:style w:type="numbering" w:customStyle="1" w:styleId="Orange">
    <w:name w:val="Orange"/>
    <w:uiPriority w:val="99"/>
    <w:rsid w:val="0025046D"/>
    <w:pPr>
      <w:numPr>
        <w:numId w:val="7"/>
      </w:numPr>
    </w:pPr>
  </w:style>
  <w:style w:type="numbering" w:customStyle="1" w:styleId="WarmGray">
    <w:name w:val="Warm Gray"/>
    <w:uiPriority w:val="99"/>
    <w:rsid w:val="0025046D"/>
    <w:pPr>
      <w:numPr>
        <w:numId w:val="8"/>
      </w:numPr>
    </w:pPr>
  </w:style>
  <w:style w:type="table" w:customStyle="1" w:styleId="Listeclaire-Accent11">
    <w:name w:val="Liste claire - Accent 11"/>
    <w:basedOn w:val="TableNormal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 w:val="0"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 w:val="0"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Normal"/>
    <w:uiPriority w:val="62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MS Gothic" w:hAnsi="Arial" w:cs="Times New Roman"/>
        <w:b w:val="0"/>
        <w:bCs/>
        <w:sz w:val="18"/>
      </w:rPr>
    </w:tblStylePr>
    <w:tblStylePr w:type="lastCol"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1">
    <w:name w:val="Grille claire1"/>
    <w:basedOn w:val="TableNormal"/>
    <w:uiPriority w:val="62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MS Gothic" w:hAnsi="Arial" w:cs="Times New Roman"/>
        <w:b w:val="0"/>
        <w:bCs/>
        <w:sz w:val="18"/>
      </w:rPr>
    </w:tblStylePr>
    <w:tblStylePr w:type="lastCol">
      <w:rPr>
        <w:rFonts w:ascii="Arial" w:eastAsia="MS Gothic" w:hAnsi="Arial" w:cs="Times New Roman"/>
        <w:b w:val="0"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MS Gothic" w:hAnsi="Arial" w:cs="Times New Roman"/>
        <w:b w:val="0"/>
        <w:bCs/>
        <w:sz w:val="18"/>
      </w:rPr>
    </w:tblStylePr>
    <w:tblStylePr w:type="lastCol">
      <w:rPr>
        <w:rFonts w:ascii="Arial" w:eastAsia="MS Gothic" w:hAnsi="Arial" w:cs="Times New Roman"/>
        <w:b w:val="0"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MS Gothic" w:hAnsi="Arial" w:cs="Times New Roman"/>
        <w:b w:val="0"/>
        <w:bCs/>
        <w:sz w:val="18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MS Gothic" w:hAnsi="Arial" w:cs="Times New Roman"/>
        <w:b w:val="0"/>
        <w:bCs/>
        <w:sz w:val="18"/>
      </w:rPr>
    </w:tblStylePr>
    <w:tblStylePr w:type="lastCol"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25046D"/>
    <w:rPr>
      <w:rFonts w:ascii="Calibri" w:eastAsia="MS Mincho" w:hAnsi="Calibri" w:cs="Arial"/>
      <w:sz w:val="22"/>
      <w:szCs w:val="22"/>
      <w:lang w:val="fr-C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25046D"/>
    <w:rPr>
      <w:rFonts w:ascii="Arial" w:eastAsia="MS Mincho" w:hAnsi="Arial" w:cs="Arial"/>
      <w:szCs w:val="22"/>
      <w:lang w:val="fr-C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s-titre2">
    <w:name w:val="Sous-titre 2"/>
    <w:basedOn w:val="Subtitle"/>
    <w:next w:val="BodyText"/>
    <w:uiPriority w:val="11"/>
    <w:qFormat/>
    <w:rsid w:val="0025046D"/>
    <w:pPr>
      <w:keepNext w:val="0"/>
      <w:keepLines w:val="0"/>
      <w:numPr>
        <w:ilvl w:val="1"/>
      </w:numPr>
      <w:spacing w:before="240" w:after="240" w:line="240" w:lineRule="auto"/>
    </w:pPr>
    <w:rPr>
      <w:rFonts w:ascii="Times New Roman" w:eastAsia="MS Gothic" w:hAnsi="Times New Roman" w:cs="Times New Roman"/>
      <w:b/>
      <w:i w:val="0"/>
      <w:iCs/>
      <w:noProof w:val="0"/>
      <w:color w:val="auto"/>
      <w:sz w:val="20"/>
      <w:szCs w:val="24"/>
      <w:lang w:val="fr-CA" w:eastAsia="en-US"/>
    </w:rPr>
  </w:style>
  <w:style w:type="table" w:customStyle="1" w:styleId="Listeclaire1">
    <w:name w:val="Liste claire1"/>
    <w:basedOn w:val="TableNormal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tableau">
    <w:name w:val="Paragraphe de liste tableau"/>
    <w:basedOn w:val="ListParagraph"/>
    <w:qFormat/>
    <w:rsid w:val="0025046D"/>
    <w:pPr>
      <w:keepNext/>
      <w:numPr>
        <w:numId w:val="4"/>
      </w:numPr>
      <w:suppressAutoHyphens/>
      <w:overflowPunct w:val="0"/>
      <w:autoSpaceDE w:val="0"/>
      <w:autoSpaceDN w:val="0"/>
      <w:adjustRightInd w:val="0"/>
      <w:spacing w:before="20" w:after="20" w:line="240" w:lineRule="auto"/>
      <w:contextualSpacing w:val="0"/>
      <w:textAlignment w:val="baseline"/>
    </w:pPr>
    <w:rPr>
      <w:rFonts w:ascii="Arial" w:eastAsia="Times New Roman" w:hAnsi="Arial"/>
      <w:noProof w:val="0"/>
      <w:sz w:val="18"/>
      <w:szCs w:val="20"/>
      <w:lang w:val="fr-CA" w:eastAsia="fr-CA"/>
    </w:rPr>
  </w:style>
  <w:style w:type="paragraph" w:customStyle="1" w:styleId="Textetableaucentr">
    <w:name w:val="Texte tableau centré"/>
    <w:basedOn w:val="Textetableaugauche"/>
    <w:qFormat/>
    <w:rsid w:val="0025046D"/>
    <w:pPr>
      <w:keepNext/>
      <w:suppressAutoHyphens/>
      <w:jc w:val="center"/>
    </w:pPr>
    <w:rPr>
      <w:szCs w:val="20"/>
    </w:rPr>
  </w:style>
  <w:style w:type="paragraph" w:customStyle="1" w:styleId="Pagedegarde-Sous-titre">
    <w:name w:val="Page de garde - Sous-titre"/>
    <w:basedOn w:val="Normal"/>
    <w:rsid w:val="0025046D"/>
    <w:pPr>
      <w:spacing w:before="120"/>
    </w:pPr>
    <w:rPr>
      <w:rFonts w:ascii="Arial" w:eastAsia="Calibri" w:hAnsi="Arial" w:cs="Arial"/>
      <w:b/>
      <w:lang w:val="fr-CA"/>
    </w:rPr>
  </w:style>
  <w:style w:type="paragraph" w:customStyle="1" w:styleId="Pagedegarde-Texte">
    <w:name w:val="Page de garde - Texte"/>
    <w:basedOn w:val="Normal"/>
    <w:rsid w:val="0025046D"/>
    <w:pPr>
      <w:spacing w:after="600"/>
    </w:pPr>
    <w:rPr>
      <w:rFonts w:ascii="Arial" w:eastAsia="Calibri" w:hAnsi="Arial" w:cs="Arial"/>
      <w:lang w:val="fr-CA"/>
    </w:rPr>
  </w:style>
  <w:style w:type="paragraph" w:customStyle="1" w:styleId="Default">
    <w:name w:val="Default"/>
    <w:rsid w:val="002504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2504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Header1-Clauses">
    <w:name w:val="Header 1 - Clauses"/>
    <w:basedOn w:val="Normal"/>
    <w:link w:val="Header1-ClausesChar"/>
    <w:rsid w:val="0025046D"/>
    <w:pPr>
      <w:tabs>
        <w:tab w:val="num" w:pos="1440"/>
      </w:tabs>
      <w:spacing w:before="120"/>
      <w:ind w:left="1440" w:hanging="720"/>
    </w:pPr>
    <w:rPr>
      <w:rFonts w:ascii="Arial" w:hAnsi="Arial" w:cs="Times New Roman"/>
      <w:b/>
      <w:lang w:val="en-US"/>
    </w:rPr>
  </w:style>
  <w:style w:type="paragraph" w:customStyle="1" w:styleId="Header2-SubClauses">
    <w:name w:val="Header 2 - SubClauses"/>
    <w:basedOn w:val="Normal"/>
    <w:link w:val="Header2-SubClausesCharChar"/>
    <w:rsid w:val="0025046D"/>
    <w:pPr>
      <w:numPr>
        <w:ilvl w:val="1"/>
        <w:numId w:val="9"/>
      </w:numPr>
      <w:spacing w:before="120" w:after="200"/>
      <w:jc w:val="both"/>
    </w:pPr>
    <w:rPr>
      <w:rFonts w:ascii="Arial" w:hAnsi="Arial" w:cs="Arial"/>
      <w:lang w:val="en-US"/>
    </w:rPr>
  </w:style>
  <w:style w:type="paragraph" w:customStyle="1" w:styleId="P3Header1-Clauses">
    <w:name w:val="P3 Header1-Clauses"/>
    <w:basedOn w:val="Header1-Clauses"/>
    <w:rsid w:val="0025046D"/>
    <w:pPr>
      <w:numPr>
        <w:ilvl w:val="2"/>
      </w:numPr>
      <w:tabs>
        <w:tab w:val="num" w:pos="1440"/>
      </w:tabs>
      <w:spacing w:after="120"/>
      <w:ind w:left="1440" w:hanging="720"/>
      <w:jc w:val="both"/>
    </w:pPr>
    <w:rPr>
      <w:b w:val="0"/>
    </w:rPr>
  </w:style>
  <w:style w:type="character" w:customStyle="1" w:styleId="Header2-SubClausesCharChar">
    <w:name w:val="Header 2 - SubClauses Char Char"/>
    <w:link w:val="Header2-SubClauses"/>
    <w:rsid w:val="0025046D"/>
    <w:rPr>
      <w:rFonts w:ascii="Arial" w:hAnsi="Arial" w:cs="Arial"/>
    </w:rPr>
  </w:style>
  <w:style w:type="paragraph" w:customStyle="1" w:styleId="Outline3">
    <w:name w:val="Outline3"/>
    <w:basedOn w:val="Normal"/>
    <w:rsid w:val="0025046D"/>
    <w:pPr>
      <w:numPr>
        <w:ilvl w:val="2"/>
        <w:numId w:val="9"/>
      </w:numPr>
      <w:spacing w:before="240"/>
    </w:pPr>
    <w:rPr>
      <w:rFonts w:ascii="Arial" w:hAnsi="Arial" w:cs="Times New Roman"/>
      <w:kern w:val="28"/>
      <w:lang w:val="en-US"/>
    </w:rPr>
  </w:style>
  <w:style w:type="paragraph" w:customStyle="1" w:styleId="Outline4">
    <w:name w:val="Outline4"/>
    <w:basedOn w:val="Normal"/>
    <w:autoRedefine/>
    <w:rsid w:val="0025046D"/>
    <w:pPr>
      <w:numPr>
        <w:ilvl w:val="3"/>
        <w:numId w:val="9"/>
      </w:numPr>
      <w:tabs>
        <w:tab w:val="clear" w:pos="2304"/>
        <w:tab w:val="num" w:pos="1440"/>
      </w:tabs>
      <w:spacing w:before="120"/>
      <w:ind w:left="1440" w:hanging="720"/>
    </w:pPr>
    <w:rPr>
      <w:rFonts w:ascii="Arial" w:hAnsi="Arial" w:cs="Times New Roman"/>
      <w:kern w:val="28"/>
      <w:lang w:val="en-US"/>
    </w:rPr>
  </w:style>
  <w:style w:type="character" w:styleId="PlaceholderText">
    <w:name w:val="Placeholder Text"/>
    <w:uiPriority w:val="99"/>
    <w:semiHidden/>
    <w:rsid w:val="0025046D"/>
    <w:rPr>
      <w:color w:val="808080"/>
    </w:rPr>
  </w:style>
  <w:style w:type="paragraph" w:customStyle="1" w:styleId="Corpsdutexte">
    <w:name w:val="Corps du texte"/>
    <w:basedOn w:val="Normal"/>
    <w:link w:val="CorpsdutexteCar"/>
    <w:qFormat/>
    <w:rsid w:val="0025046D"/>
    <w:pPr>
      <w:spacing w:before="121" w:after="200" w:line="253" w:lineRule="exact"/>
      <w:ind w:left="720" w:right="72"/>
      <w:jc w:val="both"/>
      <w:textAlignment w:val="baseline"/>
    </w:pPr>
    <w:rPr>
      <w:rFonts w:ascii="Arial" w:eastAsia="Arial" w:hAnsi="Arial" w:cs="Times New Roman"/>
      <w:color w:val="000000"/>
      <w:sz w:val="22"/>
      <w:szCs w:val="22"/>
      <w:lang w:val="en-CA" w:bidi="en-US"/>
    </w:rPr>
  </w:style>
  <w:style w:type="character" w:customStyle="1" w:styleId="CorpsdutexteCar">
    <w:name w:val="Corps du texte Car"/>
    <w:link w:val="Corpsdutexte"/>
    <w:rsid w:val="0025046D"/>
    <w:rPr>
      <w:rFonts w:ascii="Arial" w:eastAsia="Arial" w:hAnsi="Arial" w:cs="Times New Roman"/>
      <w:color w:val="000000"/>
      <w:sz w:val="22"/>
      <w:szCs w:val="22"/>
      <w:lang w:val="en-CA" w:bidi="en-US"/>
    </w:rPr>
  </w:style>
  <w:style w:type="paragraph" w:customStyle="1" w:styleId="Style11">
    <w:name w:val="Style11"/>
    <w:basedOn w:val="Heading2"/>
    <w:qFormat/>
    <w:rsid w:val="0025046D"/>
    <w:pPr>
      <w:keepLines/>
      <w:spacing w:before="200" w:line="276" w:lineRule="auto"/>
      <w:ind w:left="810" w:hanging="360"/>
      <w:jc w:val="left"/>
    </w:pPr>
    <w:rPr>
      <w:rFonts w:cs="Times New Roman"/>
      <w:sz w:val="24"/>
      <w:szCs w:val="26"/>
      <w:lang w:val="en-US"/>
    </w:rPr>
  </w:style>
  <w:style w:type="paragraph" w:customStyle="1" w:styleId="2">
    <w:name w:val="样式 标题 2 + 五号"/>
    <w:basedOn w:val="Normal"/>
    <w:rsid w:val="0025046D"/>
    <w:pPr>
      <w:widowControl w:val="0"/>
      <w:numPr>
        <w:ilvl w:val="1"/>
        <w:numId w:val="10"/>
      </w:numPr>
      <w:jc w:val="both"/>
    </w:pPr>
    <w:rPr>
      <w:rFonts w:eastAsia="SimSun" w:cs="Times New Roman"/>
      <w:kern w:val="2"/>
      <w:sz w:val="21"/>
      <w:szCs w:val="24"/>
      <w:lang w:val="en-US" w:eastAsia="zh-CN"/>
    </w:rPr>
  </w:style>
  <w:style w:type="table" w:customStyle="1" w:styleId="Grilledutableau1">
    <w:name w:val="Grille du tableau1"/>
    <w:basedOn w:val="TableNormal"/>
    <w:next w:val="TableGrid"/>
    <w:uiPriority w:val="59"/>
    <w:rsid w:val="0025046D"/>
    <w:rPr>
      <w:rFonts w:ascii="Calibri" w:eastAsia="Calibri" w:hAnsi="Calibri" w:cs="Times New Roman"/>
      <w:sz w:val="22"/>
      <w:szCs w:val="22"/>
      <w:lang w:val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eclaire-Accent12">
    <w:name w:val="Liste claire - Accent 12"/>
    <w:basedOn w:val="TableNormal"/>
    <w:uiPriority w:val="61"/>
    <w:rsid w:val="0025046D"/>
    <w:rPr>
      <w:rFonts w:ascii="Arial" w:eastAsia="MS Mincho" w:hAnsi="Arial" w:cs="Arial"/>
      <w:sz w:val="18"/>
      <w:szCs w:val="22"/>
      <w:lang w:val="fr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8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AHeading">
    <w:name w:val="toa heading"/>
    <w:basedOn w:val="Normal"/>
    <w:next w:val="Normal"/>
    <w:qFormat/>
    <w:rsid w:val="0025046D"/>
    <w:pPr>
      <w:tabs>
        <w:tab w:val="left" w:pos="9000"/>
        <w:tab w:val="right" w:pos="9360"/>
      </w:tabs>
      <w:suppressAutoHyphens/>
    </w:pPr>
    <w:rPr>
      <w:rFonts w:ascii="CG Times" w:hAnsi="CG Times" w:cs="Times New Roman"/>
      <w:sz w:val="22"/>
      <w:lang w:val="en-US"/>
    </w:rPr>
  </w:style>
  <w:style w:type="paragraph" w:styleId="NormalIndent">
    <w:name w:val="Normal Indent"/>
    <w:basedOn w:val="Normal"/>
    <w:qFormat/>
    <w:rsid w:val="0025046D"/>
    <w:pPr>
      <w:ind w:left="720"/>
    </w:pPr>
    <w:rPr>
      <w:rFonts w:ascii="CG Times" w:hAnsi="CG Times" w:cs="Times New Roman"/>
      <w:sz w:val="22"/>
      <w:lang w:val="en-US"/>
    </w:rPr>
  </w:style>
  <w:style w:type="paragraph" w:customStyle="1" w:styleId="Tabletext1">
    <w:name w:val="Table text 1"/>
    <w:basedOn w:val="Normal"/>
    <w:qFormat/>
    <w:rsid w:val="0025046D"/>
    <w:pPr>
      <w:spacing w:before="120"/>
      <w:jc w:val="both"/>
    </w:pPr>
    <w:rPr>
      <w:rFonts w:ascii="Arial" w:eastAsia="Batang" w:hAnsi="Arial" w:cs="Times New Roman"/>
      <w:szCs w:val="22"/>
      <w:lang w:val="fr-CA"/>
    </w:rPr>
  </w:style>
  <w:style w:type="paragraph" w:customStyle="1" w:styleId="TitleA">
    <w:name w:val="Title A"/>
    <w:basedOn w:val="Heading2"/>
    <w:link w:val="TitleACar"/>
    <w:qFormat/>
    <w:rsid w:val="0025046D"/>
    <w:pPr>
      <w:keepLines/>
      <w:numPr>
        <w:numId w:val="11"/>
      </w:numPr>
      <w:spacing w:before="120" w:line="240" w:lineRule="auto"/>
      <w:jc w:val="left"/>
    </w:pPr>
    <w:rPr>
      <w:rFonts w:eastAsia="MS Gothic" w:cs="Times New Roman"/>
      <w:noProof/>
      <w:color w:val="4F81BD"/>
      <w:sz w:val="24"/>
      <w:szCs w:val="40"/>
      <w:lang w:val="en-CA"/>
    </w:rPr>
  </w:style>
  <w:style w:type="character" w:customStyle="1" w:styleId="TitleACar">
    <w:name w:val="Title A Car"/>
    <w:link w:val="TitleA"/>
    <w:rsid w:val="0025046D"/>
    <w:rPr>
      <w:rFonts w:ascii="Arial" w:eastAsia="MS Gothic" w:hAnsi="Arial" w:cs="Times New Roman"/>
      <w:b/>
      <w:bCs/>
      <w:noProof/>
      <w:color w:val="4F81BD"/>
      <w:sz w:val="24"/>
      <w:szCs w:val="40"/>
      <w:lang w:val="en-CA"/>
    </w:rPr>
  </w:style>
  <w:style w:type="paragraph" w:customStyle="1" w:styleId="Niveau1">
    <w:name w:val="Niveau 1"/>
    <w:basedOn w:val="ListParagraph"/>
    <w:rsid w:val="0025046D"/>
    <w:pPr>
      <w:numPr>
        <w:numId w:val="12"/>
      </w:numPr>
      <w:spacing w:before="120" w:after="0" w:line="240" w:lineRule="auto"/>
    </w:pPr>
    <w:rPr>
      <w:rFonts w:ascii="Arial" w:eastAsia="Batang" w:hAnsi="Arial"/>
      <w:b/>
      <w:noProof w:val="0"/>
      <w:sz w:val="20"/>
      <w:lang w:val="fr-CA"/>
    </w:rPr>
  </w:style>
  <w:style w:type="paragraph" w:customStyle="1" w:styleId="Niveau2">
    <w:name w:val="Niveau 2"/>
    <w:basedOn w:val="Niveau1"/>
    <w:rsid w:val="0025046D"/>
    <w:pPr>
      <w:numPr>
        <w:ilvl w:val="1"/>
      </w:numPr>
    </w:pPr>
    <w:rPr>
      <w:rFonts w:cs="Arial"/>
      <w:b w:val="0"/>
      <w:szCs w:val="20"/>
    </w:rPr>
  </w:style>
  <w:style w:type="paragraph" w:customStyle="1" w:styleId="Listi">
    <w:name w:val="List (i)"/>
    <w:basedOn w:val="ListParagraph"/>
    <w:qFormat/>
    <w:rsid w:val="0025046D"/>
    <w:pPr>
      <w:numPr>
        <w:numId w:val="13"/>
      </w:numPr>
      <w:tabs>
        <w:tab w:val="left" w:pos="432"/>
      </w:tabs>
      <w:spacing w:before="120" w:after="0" w:line="240" w:lineRule="auto"/>
      <w:ind w:left="792"/>
    </w:pPr>
    <w:rPr>
      <w:rFonts w:ascii="Arial" w:eastAsia="Batang" w:hAnsi="Arial" w:cs="Arial"/>
      <w:noProof w:val="0"/>
      <w:sz w:val="20"/>
      <w:szCs w:val="20"/>
      <w:lang w:val="en-CA"/>
    </w:rPr>
  </w:style>
  <w:style w:type="paragraph" w:customStyle="1" w:styleId="Listaa">
    <w:name w:val="List (aa)"/>
    <w:basedOn w:val="Listi"/>
    <w:qFormat/>
    <w:rsid w:val="0025046D"/>
    <w:pPr>
      <w:numPr>
        <w:numId w:val="14"/>
      </w:numPr>
      <w:tabs>
        <w:tab w:val="clear" w:pos="432"/>
        <w:tab w:val="left" w:pos="720"/>
      </w:tabs>
    </w:pPr>
    <w:rPr>
      <w:bCs/>
      <w:color w:val="000000"/>
    </w:rPr>
  </w:style>
  <w:style w:type="paragraph" w:customStyle="1" w:styleId="Outline">
    <w:name w:val="Outline"/>
    <w:basedOn w:val="Normal"/>
    <w:rsid w:val="0025046D"/>
    <w:pPr>
      <w:spacing w:before="240"/>
    </w:pPr>
    <w:rPr>
      <w:rFonts w:cs="Times New Roman"/>
      <w:kern w:val="28"/>
      <w:sz w:val="24"/>
      <w:lang w:val="en-US"/>
    </w:rPr>
  </w:style>
  <w:style w:type="paragraph" w:customStyle="1" w:styleId="SubParaA">
    <w:name w:val="SubParaA"/>
    <w:basedOn w:val="Normal"/>
    <w:uiPriority w:val="99"/>
    <w:rsid w:val="0025046D"/>
    <w:pPr>
      <w:tabs>
        <w:tab w:val="left" w:pos="284"/>
        <w:tab w:val="left" w:pos="567"/>
        <w:tab w:val="left" w:pos="851"/>
      </w:tabs>
      <w:spacing w:before="60" w:after="60"/>
      <w:ind w:left="1418" w:hanging="567"/>
    </w:pPr>
    <w:rPr>
      <w:rFonts w:cs="Times New Roman"/>
      <w:sz w:val="24"/>
      <w:szCs w:val="24"/>
      <w:lang w:eastAsia="en-GB"/>
    </w:rPr>
  </w:style>
  <w:style w:type="character" w:customStyle="1" w:styleId="TechInit">
    <w:name w:val="Tech Init"/>
    <w:uiPriority w:val="99"/>
    <w:rsid w:val="0025046D"/>
    <w:rPr>
      <w:rFonts w:ascii="Times New Roman" w:hAnsi="Times New Roman" w:cs="Times New Roman"/>
      <w:sz w:val="20"/>
      <w:szCs w:val="20"/>
      <w:lang w:val="en-US"/>
    </w:rPr>
  </w:style>
  <w:style w:type="paragraph" w:customStyle="1" w:styleId="SecVI-Header3">
    <w:name w:val="Sec VI - Header 3"/>
    <w:basedOn w:val="Normal"/>
    <w:link w:val="SecVI-Header3Char"/>
    <w:rsid w:val="0025046D"/>
    <w:pPr>
      <w:tabs>
        <w:tab w:val="num" w:pos="864"/>
      </w:tabs>
      <w:spacing w:after="200"/>
      <w:jc w:val="center"/>
      <w:outlineLvl w:val="2"/>
    </w:pPr>
    <w:rPr>
      <w:rFonts w:cs="Times New Roman"/>
      <w:b/>
      <w:sz w:val="24"/>
      <w:szCs w:val="28"/>
      <w:lang w:val="en-US"/>
    </w:rPr>
  </w:style>
  <w:style w:type="character" w:customStyle="1" w:styleId="SecVI-Header3Char">
    <w:name w:val="Sec VI - Header 3 Char"/>
    <w:link w:val="SecVI-Header3"/>
    <w:rsid w:val="0025046D"/>
    <w:rPr>
      <w:rFonts w:cs="Times New Roman"/>
      <w:b/>
      <w:sz w:val="24"/>
      <w:szCs w:val="28"/>
    </w:rPr>
  </w:style>
  <w:style w:type="paragraph" w:customStyle="1" w:styleId="HeaderStyle">
    <w:name w:val="HeaderStyle"/>
    <w:basedOn w:val="Normal"/>
    <w:uiPriority w:val="99"/>
    <w:rsid w:val="0025046D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cs="Times New Roman"/>
      <w:b/>
      <w:bCs/>
      <w:sz w:val="36"/>
      <w:szCs w:val="36"/>
      <w:lang w:eastAsia="en-GB"/>
    </w:rPr>
  </w:style>
  <w:style w:type="character" w:customStyle="1" w:styleId="Heading1Char1">
    <w:name w:val="Heading 1 Char1"/>
    <w:aliases w:val="Über 1 Char1,level 1 Char1,level1 Char1"/>
    <w:rsid w:val="0025046D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1">
    <w:name w:val="Heading 2 Char1"/>
    <w:aliases w:val="Über 2 Char1,level 2 Char1,level2 Char1"/>
    <w:semiHidden/>
    <w:rsid w:val="0025046D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1">
    <w:name w:val="Heading 3 Char1"/>
    <w:aliases w:val="Über 3 Char1,Section Header3 Char,ClauseSub_No&amp;Name Char,Section Header3 Char Char Char Char Char Char,Section Header3 Char Char Char Char,Sub-heading Char1"/>
    <w:rsid w:val="0025046D"/>
    <w:rPr>
      <w:rFonts w:ascii="Cambria" w:eastAsia="MS Gothic" w:hAnsi="Cambria" w:cs="Times New Roman"/>
      <w:b/>
      <w:bCs/>
      <w:color w:val="4F81BD"/>
      <w:sz w:val="24"/>
      <w:szCs w:val="22"/>
      <w:lang w:val="en-US"/>
    </w:rPr>
  </w:style>
  <w:style w:type="character" w:customStyle="1" w:styleId="Heading4Char1">
    <w:name w:val="Heading 4 Char1"/>
    <w:aliases w:val="Über 4 Char1,level 4 Char1,level4 Char1"/>
    <w:semiHidden/>
    <w:rsid w:val="0025046D"/>
    <w:rPr>
      <w:rFonts w:ascii="Cambria" w:eastAsia="MS Gothic" w:hAnsi="Cambria" w:cs="Times New Roman"/>
      <w:b/>
      <w:bCs/>
      <w:i/>
      <w:iCs/>
      <w:color w:val="4F81BD"/>
      <w:sz w:val="24"/>
      <w:szCs w:val="22"/>
      <w:lang w:val="en-US"/>
    </w:rPr>
  </w:style>
  <w:style w:type="character" w:customStyle="1" w:styleId="Heading5Char1">
    <w:name w:val="Heading 5 Char1"/>
    <w:aliases w:val="Über 5 Char1"/>
    <w:uiPriority w:val="9"/>
    <w:semiHidden/>
    <w:rsid w:val="0025046D"/>
    <w:rPr>
      <w:rFonts w:ascii="Cambria" w:eastAsia="MS Gothic" w:hAnsi="Cambria" w:cs="Times New Roman"/>
      <w:color w:val="243F60"/>
      <w:sz w:val="24"/>
      <w:szCs w:val="22"/>
      <w:lang w:val="en-US"/>
    </w:rPr>
  </w:style>
  <w:style w:type="character" w:customStyle="1" w:styleId="Heading6Char1">
    <w:name w:val="Heading 6 Char1"/>
    <w:aliases w:val="Über 6 Char1"/>
    <w:uiPriority w:val="9"/>
    <w:semiHidden/>
    <w:rsid w:val="0025046D"/>
    <w:rPr>
      <w:rFonts w:ascii="Cambria" w:eastAsia="MS Gothic" w:hAnsi="Cambria" w:cs="Times New Roman"/>
      <w:i/>
      <w:iCs/>
      <w:color w:val="243F60"/>
      <w:sz w:val="24"/>
      <w:szCs w:val="22"/>
      <w:lang w:val="en-US"/>
    </w:rPr>
  </w:style>
  <w:style w:type="character" w:customStyle="1" w:styleId="Heading7Char1">
    <w:name w:val="Heading 7 Char1"/>
    <w:aliases w:val="level1noheading Char1,level1-noHeading Char1"/>
    <w:uiPriority w:val="9"/>
    <w:semiHidden/>
    <w:rsid w:val="0025046D"/>
    <w:rPr>
      <w:rFonts w:ascii="Cambria" w:eastAsia="MS Gothic" w:hAnsi="Cambria" w:cs="Times New Roman"/>
      <w:i/>
      <w:iCs/>
      <w:color w:val="404040"/>
      <w:sz w:val="24"/>
      <w:szCs w:val="22"/>
      <w:lang w:val="en-US"/>
    </w:rPr>
  </w:style>
  <w:style w:type="character" w:customStyle="1" w:styleId="Heading8Char1">
    <w:name w:val="Heading 8 Char1"/>
    <w:aliases w:val="level2(a) Char1"/>
    <w:uiPriority w:val="9"/>
    <w:semiHidden/>
    <w:rsid w:val="0025046D"/>
    <w:rPr>
      <w:rFonts w:ascii="Cambria" w:eastAsia="MS Gothic" w:hAnsi="Cambria" w:cs="Times New Roman"/>
      <w:color w:val="404040"/>
      <w:lang w:val="en-US"/>
    </w:rPr>
  </w:style>
  <w:style w:type="character" w:customStyle="1" w:styleId="Heading9Char1">
    <w:name w:val="Heading 9 Char1"/>
    <w:aliases w:val="level3(i) Char1"/>
    <w:uiPriority w:val="9"/>
    <w:semiHidden/>
    <w:rsid w:val="0025046D"/>
    <w:rPr>
      <w:rFonts w:ascii="Cambria" w:eastAsia="MS Gothic" w:hAnsi="Cambria" w:cs="Times New Roman"/>
      <w:i/>
      <w:iCs/>
      <w:color w:val="404040"/>
      <w:lang w:val="en-US"/>
    </w:rPr>
  </w:style>
  <w:style w:type="character" w:customStyle="1" w:styleId="CaptionChar">
    <w:name w:val="Caption Char"/>
    <w:link w:val="Caption"/>
    <w:locked/>
    <w:rsid w:val="0025046D"/>
    <w:rPr>
      <w:rFonts w:ascii="Calibri" w:eastAsia="Calibri" w:hAnsi="Calibri" w:cs="Calibri"/>
      <w:i/>
      <w:iCs/>
      <w:noProof/>
      <w:color w:val="1F497D"/>
      <w:sz w:val="18"/>
      <w:szCs w:val="18"/>
      <w:lang w:val="en-GB" w:eastAsia="en-GB"/>
    </w:rPr>
  </w:style>
  <w:style w:type="paragraph" w:styleId="EnvelopeReturn">
    <w:name w:val="envelope return"/>
    <w:basedOn w:val="Normal"/>
    <w:uiPriority w:val="99"/>
    <w:unhideWhenUsed/>
    <w:rsid w:val="0025046D"/>
    <w:rPr>
      <w:rFonts w:ascii="Avalon" w:hAnsi="Avalon" w:cs="Times New Roman"/>
      <w:sz w:val="24"/>
      <w:lang w:val="de-DE" w:eastAsia="de-DE"/>
    </w:rPr>
  </w:style>
  <w:style w:type="paragraph" w:styleId="MacroText">
    <w:name w:val="macro"/>
    <w:link w:val="MacroTextChar"/>
    <w:uiPriority w:val="99"/>
    <w:unhideWhenUsed/>
    <w:rsid w:val="00250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Times New Roman"/>
      <w:lang w:eastAsia="de-DE"/>
    </w:rPr>
  </w:style>
  <w:style w:type="character" w:customStyle="1" w:styleId="MacroTextChar">
    <w:name w:val="Macro Text Char"/>
    <w:link w:val="MacroText"/>
    <w:uiPriority w:val="99"/>
    <w:rsid w:val="0025046D"/>
    <w:rPr>
      <w:rFonts w:ascii="Courier New" w:hAnsi="Courier New" w:cs="Times New Roman"/>
      <w:lang w:eastAsia="de-DE"/>
    </w:rPr>
  </w:style>
  <w:style w:type="paragraph" w:customStyle="1" w:styleId="Fillin">
    <w:name w:val="Fillin"/>
    <w:basedOn w:val="Normal"/>
    <w:rsid w:val="0025046D"/>
    <w:pPr>
      <w:tabs>
        <w:tab w:val="left" w:pos="1134"/>
        <w:tab w:val="left" w:pos="1350"/>
      </w:tabs>
      <w:overflowPunct w:val="0"/>
      <w:autoSpaceDE w:val="0"/>
      <w:autoSpaceDN w:val="0"/>
      <w:adjustRightInd w:val="0"/>
      <w:spacing w:before="120" w:after="120"/>
    </w:pPr>
    <w:rPr>
      <w:rFonts w:ascii="Arial" w:hAnsi="Arial" w:cs="Times New Roman"/>
      <w:b/>
      <w:lang w:val="en-US"/>
    </w:rPr>
  </w:style>
  <w:style w:type="character" w:customStyle="1" w:styleId="U2Zchn">
    <w:name w:val="U2 Zchn"/>
    <w:link w:val="U2"/>
    <w:locked/>
    <w:rsid w:val="0025046D"/>
    <w:rPr>
      <w:rFonts w:ascii="Arial" w:hAnsi="Arial" w:cs="Times New Roman"/>
      <w:b/>
      <w:lang w:eastAsia="de-DE"/>
    </w:rPr>
  </w:style>
  <w:style w:type="paragraph" w:customStyle="1" w:styleId="U2">
    <w:name w:val="U2"/>
    <w:basedOn w:val="Normal"/>
    <w:link w:val="U2Zchn"/>
    <w:rsid w:val="0025046D"/>
    <w:pPr>
      <w:widowControl w:val="0"/>
      <w:spacing w:line="260" w:lineRule="atLeast"/>
      <w:jc w:val="both"/>
    </w:pPr>
    <w:rPr>
      <w:rFonts w:ascii="Arial" w:hAnsi="Arial" w:cs="Times New Roman"/>
      <w:b/>
      <w:lang w:val="en-US" w:eastAsia="de-DE"/>
    </w:rPr>
  </w:style>
  <w:style w:type="paragraph" w:customStyle="1" w:styleId="Sprechblasentext1">
    <w:name w:val="Sprechblasentext1"/>
    <w:basedOn w:val="Normal"/>
    <w:semiHidden/>
    <w:rsid w:val="0025046D"/>
    <w:pPr>
      <w:suppressAutoHyphens/>
    </w:pPr>
    <w:rPr>
      <w:rFonts w:ascii="Tahoma" w:hAnsi="Tahoma" w:cs="Times New Roman"/>
      <w:sz w:val="16"/>
      <w:lang w:val="en-US" w:eastAsia="de-DE"/>
    </w:rPr>
  </w:style>
  <w:style w:type="paragraph" w:customStyle="1" w:styleId="H5">
    <w:name w:val="H5"/>
    <w:basedOn w:val="Normal"/>
    <w:next w:val="Normal"/>
    <w:rsid w:val="0025046D"/>
    <w:pPr>
      <w:keepNext/>
      <w:snapToGrid w:val="0"/>
      <w:spacing w:before="100" w:after="100"/>
      <w:outlineLvl w:val="5"/>
    </w:pPr>
    <w:rPr>
      <w:rFonts w:ascii="Arial" w:hAnsi="Arial" w:cs="Times New Roman"/>
      <w:b/>
      <w:lang w:val="de-DE" w:eastAsia="de-DE"/>
    </w:rPr>
  </w:style>
  <w:style w:type="paragraph" w:customStyle="1" w:styleId="Header1">
    <w:name w:val="Header 1"/>
    <w:basedOn w:val="Header"/>
    <w:rsid w:val="0025046D"/>
    <w:pPr>
      <w:tabs>
        <w:tab w:val="clear" w:pos="4320"/>
        <w:tab w:val="clear" w:pos="8640"/>
        <w:tab w:val="center" w:pos="4536"/>
        <w:tab w:val="right" w:pos="9072"/>
      </w:tabs>
      <w:suppressAutoHyphens/>
    </w:pPr>
    <w:rPr>
      <w:rFonts w:ascii="Helvetica" w:hAnsi="Helvetica" w:cs="Times New Roman"/>
      <w:sz w:val="28"/>
      <w:lang w:val="fr-FR" w:eastAsia="de-DE"/>
    </w:rPr>
  </w:style>
  <w:style w:type="paragraph" w:customStyle="1" w:styleId="Spiegel1">
    <w:name w:val="Spiegel 1"/>
    <w:basedOn w:val="Normal"/>
    <w:uiPriority w:val="99"/>
    <w:qFormat/>
    <w:rsid w:val="0025046D"/>
    <w:pPr>
      <w:numPr>
        <w:numId w:val="15"/>
      </w:numPr>
    </w:pPr>
    <w:rPr>
      <w:rFonts w:eastAsia="Calibri" w:cs="Arial"/>
      <w:sz w:val="24"/>
      <w:szCs w:val="22"/>
      <w:lang w:val="de-DE"/>
    </w:rPr>
  </w:style>
  <w:style w:type="paragraph" w:customStyle="1" w:styleId="Spiegel2">
    <w:name w:val="Spiegel 2"/>
    <w:basedOn w:val="Spiegel1"/>
    <w:uiPriority w:val="2"/>
    <w:qFormat/>
    <w:rsid w:val="0025046D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25046D"/>
    <w:pPr>
      <w:numPr>
        <w:ilvl w:val="2"/>
      </w:numPr>
      <w:tabs>
        <w:tab w:val="num" w:pos="567"/>
      </w:tabs>
    </w:pPr>
  </w:style>
  <w:style w:type="paragraph" w:customStyle="1" w:styleId="Spiegel4">
    <w:name w:val="Spiegel 4"/>
    <w:basedOn w:val="Spiegel3"/>
    <w:uiPriority w:val="2"/>
    <w:qFormat/>
    <w:rsid w:val="0025046D"/>
    <w:pPr>
      <w:numPr>
        <w:ilvl w:val="3"/>
      </w:numPr>
      <w:tabs>
        <w:tab w:val="num" w:pos="851"/>
      </w:tabs>
    </w:pPr>
  </w:style>
  <w:style w:type="paragraph" w:customStyle="1" w:styleId="Spiegel5">
    <w:name w:val="Spiegel 5"/>
    <w:basedOn w:val="Spiegel4"/>
    <w:uiPriority w:val="2"/>
    <w:qFormat/>
    <w:rsid w:val="0025046D"/>
    <w:pPr>
      <w:numPr>
        <w:ilvl w:val="4"/>
      </w:numPr>
      <w:tabs>
        <w:tab w:val="clear" w:pos="1418"/>
        <w:tab w:val="num" w:pos="1134"/>
      </w:tabs>
      <w:ind w:left="3600" w:hanging="360"/>
    </w:pPr>
  </w:style>
  <w:style w:type="character" w:customStyle="1" w:styleId="Spiegelstrich1Zchn">
    <w:name w:val="Spiegelstrich1 Zchn"/>
    <w:link w:val="Spiegelstrich1"/>
    <w:locked/>
    <w:rsid w:val="0025046D"/>
    <w:rPr>
      <w:rFonts w:ascii="Times" w:hAnsi="Times" w:cs="Times New Roman"/>
      <w:sz w:val="24"/>
      <w:lang w:eastAsia="de-DE"/>
    </w:rPr>
  </w:style>
  <w:style w:type="paragraph" w:customStyle="1" w:styleId="Spiegelstrich1">
    <w:name w:val="Spiegelstrich1"/>
    <w:basedOn w:val="Normal"/>
    <w:link w:val="Spiegelstrich1Zchn"/>
    <w:rsid w:val="0025046D"/>
    <w:pPr>
      <w:tabs>
        <w:tab w:val="left" w:pos="284"/>
      </w:tabs>
    </w:pPr>
    <w:rPr>
      <w:rFonts w:ascii="Times" w:hAnsi="Times" w:cs="Times New Roman"/>
      <w:sz w:val="24"/>
      <w:lang w:val="en-US" w:eastAsia="de-DE"/>
    </w:rPr>
  </w:style>
  <w:style w:type="paragraph" w:customStyle="1" w:styleId="Spiegelstrich2">
    <w:name w:val="Spiegelstrich2"/>
    <w:basedOn w:val="Spiegelstrich1"/>
    <w:rsid w:val="0025046D"/>
    <w:pPr>
      <w:tabs>
        <w:tab w:val="clear" w:pos="284"/>
        <w:tab w:val="left" w:pos="567"/>
      </w:tabs>
    </w:pPr>
  </w:style>
  <w:style w:type="paragraph" w:customStyle="1" w:styleId="Spiegelstrich3">
    <w:name w:val="Spiegelstrich3"/>
    <w:basedOn w:val="Normal"/>
    <w:rsid w:val="0025046D"/>
    <w:pPr>
      <w:tabs>
        <w:tab w:val="left" w:pos="851"/>
      </w:tabs>
    </w:pPr>
    <w:rPr>
      <w:rFonts w:ascii="Times" w:hAnsi="Times" w:cs="Times New Roman"/>
      <w:sz w:val="24"/>
      <w:lang w:val="en-US" w:eastAsia="de-DE"/>
    </w:rPr>
  </w:style>
  <w:style w:type="paragraph" w:customStyle="1" w:styleId="Spiegelstrich4">
    <w:name w:val="Spiegelstrich4"/>
    <w:basedOn w:val="Spiegelstrich3"/>
    <w:uiPriority w:val="2"/>
    <w:qFormat/>
    <w:rsid w:val="0025046D"/>
    <w:pPr>
      <w:tabs>
        <w:tab w:val="clear" w:pos="851"/>
        <w:tab w:val="num" w:pos="1134"/>
      </w:tabs>
      <w:ind w:left="1134" w:hanging="283"/>
    </w:pPr>
  </w:style>
  <w:style w:type="paragraph" w:customStyle="1" w:styleId="Spiegelstrich5">
    <w:name w:val="Spiegelstrich5"/>
    <w:basedOn w:val="Spiegelstrich4"/>
    <w:uiPriority w:val="2"/>
    <w:qFormat/>
    <w:rsid w:val="0025046D"/>
    <w:pPr>
      <w:tabs>
        <w:tab w:val="clear" w:pos="1134"/>
        <w:tab w:val="num" w:pos="1418"/>
      </w:tabs>
      <w:ind w:left="1418" w:hanging="284"/>
    </w:pPr>
  </w:style>
  <w:style w:type="paragraph" w:customStyle="1" w:styleId="TabelleFett">
    <w:name w:val="Tabelle Fett"/>
    <w:basedOn w:val="Normal"/>
    <w:rsid w:val="0025046D"/>
    <w:pPr>
      <w:suppressAutoHyphens/>
      <w:spacing w:before="60" w:after="60"/>
    </w:pPr>
    <w:rPr>
      <w:rFonts w:ascii="Arial" w:hAnsi="Arial" w:cs="Times New Roman"/>
      <w:b/>
      <w:bCs/>
      <w:lang w:val="en-US" w:eastAsia="de-DE"/>
    </w:rPr>
  </w:style>
  <w:style w:type="paragraph" w:customStyle="1" w:styleId="TabelleStandard">
    <w:name w:val="Tabelle Standard"/>
    <w:basedOn w:val="Normal"/>
    <w:rsid w:val="0025046D"/>
    <w:pPr>
      <w:suppressAutoHyphens/>
      <w:spacing w:before="60" w:after="60"/>
    </w:pPr>
    <w:rPr>
      <w:rFonts w:ascii="Arial" w:hAnsi="Arial" w:cs="Times New Roman"/>
      <w:bCs/>
      <w:lang w:val="en-US" w:eastAsia="de-DE"/>
    </w:rPr>
  </w:style>
  <w:style w:type="paragraph" w:customStyle="1" w:styleId="Para1bullet">
    <w:name w:val="Para 1 bullet"/>
    <w:basedOn w:val="Normal"/>
    <w:rsid w:val="0025046D"/>
    <w:pPr>
      <w:numPr>
        <w:numId w:val="16"/>
      </w:numPr>
      <w:tabs>
        <w:tab w:val="left" w:pos="851"/>
      </w:tabs>
      <w:jc w:val="both"/>
    </w:pPr>
    <w:rPr>
      <w:rFonts w:cs="Times New Roman"/>
      <w:sz w:val="22"/>
    </w:rPr>
  </w:style>
  <w:style w:type="table" w:customStyle="1" w:styleId="Tabellengitternetz1">
    <w:name w:val="Tabellengitternetz1"/>
    <w:basedOn w:val="TableNormal"/>
    <w:rsid w:val="0025046D"/>
    <w:rPr>
      <w:rFonts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chtTabelle">
    <w:name w:val="fichtTabelle"/>
    <w:basedOn w:val="TableNormal"/>
    <w:uiPriority w:val="99"/>
    <w:rsid w:val="0025046D"/>
    <w:rPr>
      <w:rFonts w:eastAsia="MS Mincho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</w:style>
  <w:style w:type="numbering" w:customStyle="1" w:styleId="Fichtberschrift1">
    <w:name w:val="FichtÜberschrift1"/>
    <w:uiPriority w:val="99"/>
    <w:rsid w:val="0025046D"/>
    <w:pPr>
      <w:numPr>
        <w:numId w:val="15"/>
      </w:numPr>
    </w:pPr>
  </w:style>
  <w:style w:type="numbering" w:customStyle="1" w:styleId="Fichtberschrift">
    <w:name w:val="FichtÜberschrift"/>
    <w:uiPriority w:val="99"/>
    <w:rsid w:val="0025046D"/>
    <w:pPr>
      <w:numPr>
        <w:numId w:val="17"/>
      </w:numPr>
    </w:pPr>
  </w:style>
  <w:style w:type="paragraph" w:customStyle="1" w:styleId="SectionVHeader">
    <w:name w:val="Section V. Header"/>
    <w:basedOn w:val="Normal"/>
    <w:link w:val="SectionVHeader0"/>
    <w:rsid w:val="0025046D"/>
    <w:pPr>
      <w:jc w:val="center"/>
    </w:pPr>
    <w:rPr>
      <w:rFonts w:eastAsia="MS Mincho" w:cs="Times New Roman"/>
      <w:b/>
      <w:sz w:val="36"/>
      <w:lang w:val="en-US"/>
    </w:rPr>
  </w:style>
  <w:style w:type="paragraph" w:customStyle="1" w:styleId="SecVI-Header1">
    <w:name w:val="Sec VI - Header 1"/>
    <w:basedOn w:val="SectionVHeader"/>
    <w:link w:val="SecVI-Header10"/>
    <w:rsid w:val="0025046D"/>
  </w:style>
  <w:style w:type="character" w:customStyle="1" w:styleId="SectionVHeader0">
    <w:name w:val="Section V. Header (文字)"/>
    <w:link w:val="SectionVHeader"/>
    <w:rsid w:val="0025046D"/>
    <w:rPr>
      <w:rFonts w:eastAsia="MS Mincho" w:cs="Times New Roman"/>
      <w:b/>
      <w:sz w:val="36"/>
    </w:rPr>
  </w:style>
  <w:style w:type="character" w:customStyle="1" w:styleId="SecVI-Header10">
    <w:name w:val="Sec VI - Header 1 (文字)"/>
    <w:link w:val="SecVI-Header1"/>
    <w:rsid w:val="0025046D"/>
    <w:rPr>
      <w:rFonts w:eastAsia="MS Mincho" w:cs="Times New Roman"/>
      <w:b/>
      <w:sz w:val="36"/>
    </w:rPr>
  </w:style>
  <w:style w:type="paragraph" w:customStyle="1" w:styleId="SMENormal">
    <w:name w:val="SMENormal"/>
    <w:basedOn w:val="Normal"/>
    <w:rsid w:val="0025046D"/>
    <w:pPr>
      <w:spacing w:after="240"/>
      <w:jc w:val="both"/>
    </w:pPr>
    <w:rPr>
      <w:rFonts w:ascii="Arial" w:hAnsi="Arial" w:cs="Arial"/>
      <w:sz w:val="22"/>
      <w:szCs w:val="22"/>
      <w:lang w:val="en-AU"/>
    </w:rPr>
  </w:style>
  <w:style w:type="paragraph" w:customStyle="1" w:styleId="E1">
    <w:name w:val="E1"/>
    <w:basedOn w:val="Normal"/>
    <w:rsid w:val="0025046D"/>
    <w:pPr>
      <w:widowControl w:val="0"/>
      <w:numPr>
        <w:numId w:val="18"/>
      </w:numPr>
      <w:spacing w:line="260" w:lineRule="atLeast"/>
      <w:jc w:val="both"/>
    </w:pPr>
    <w:rPr>
      <w:rFonts w:ascii="Arial" w:hAnsi="Arial" w:cs="Times New Roman"/>
      <w:lang w:eastAsia="de-DE"/>
    </w:rPr>
  </w:style>
  <w:style w:type="paragraph" w:customStyle="1" w:styleId="Table">
    <w:name w:val="Table"/>
    <w:basedOn w:val="Normal"/>
    <w:next w:val="Normal"/>
    <w:rsid w:val="0025046D"/>
    <w:pPr>
      <w:widowControl w:val="0"/>
      <w:spacing w:line="260" w:lineRule="atLeast"/>
      <w:ind w:left="1134" w:hanging="1134"/>
      <w:jc w:val="both"/>
    </w:pPr>
    <w:rPr>
      <w:rFonts w:ascii="Arial" w:hAnsi="Arial" w:cs="Times New Roman"/>
      <w:b/>
      <w:lang w:eastAsia="de-DE"/>
    </w:rPr>
  </w:style>
  <w:style w:type="table" w:styleId="LightList-Accent2">
    <w:name w:val="Light List Accent 2"/>
    <w:basedOn w:val="TableNormal"/>
    <w:uiPriority w:val="61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25046D"/>
    <w:rPr>
      <w:rFonts w:ascii="Calibri" w:eastAsia="Calibri" w:hAnsi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CommentSubjectChar1">
    <w:name w:val="Comment Subject Char1"/>
    <w:uiPriority w:val="99"/>
    <w:semiHidden/>
    <w:rsid w:val="005C214D"/>
    <w:rPr>
      <w:rFonts w:ascii="Times New Roman" w:eastAsia="Calibri" w:hAnsi="Times New Roman" w:cs="Calibri"/>
      <w:b/>
      <w:bCs/>
      <w:sz w:val="20"/>
      <w:szCs w:val="20"/>
      <w:lang w:val="en-GB"/>
    </w:rPr>
  </w:style>
  <w:style w:type="paragraph" w:customStyle="1" w:styleId="10">
    <w:name w:val="Обычный1"/>
    <w:rsid w:val="005C214D"/>
    <w:rPr>
      <w:rFonts w:ascii="Arial" w:hAnsi="Arial" w:cs="Arial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qFormat/>
    <w:rsid w:val="005C214D"/>
    <w:pPr>
      <w:spacing w:before="120"/>
      <w:ind w:left="709" w:hanging="709"/>
    </w:pPr>
    <w:rPr>
      <w:rFonts w:ascii="Arial" w:hAnsi="Arial" w:cs="Times New Roman"/>
      <w:sz w:val="22"/>
      <w:lang w:val="en-US"/>
    </w:rPr>
  </w:style>
  <w:style w:type="character" w:customStyle="1" w:styleId="BodyTextIndent3Char">
    <w:name w:val="Body Text Indent 3 Char"/>
    <w:link w:val="BodyTextIndent3"/>
    <w:qFormat/>
    <w:rsid w:val="005C214D"/>
    <w:rPr>
      <w:rFonts w:ascii="Arial" w:hAnsi="Arial" w:cs="Times New Roman"/>
      <w:sz w:val="22"/>
    </w:rPr>
  </w:style>
  <w:style w:type="paragraph" w:customStyle="1" w:styleId="ABBAbschnitt">
    <w:name w:val="ABB Abschnitt"/>
    <w:basedOn w:val="Normal"/>
    <w:rsid w:val="005C214D"/>
    <w:pPr>
      <w:spacing w:before="60"/>
    </w:pPr>
    <w:rPr>
      <w:rFonts w:ascii="Arial" w:hAnsi="Arial" w:cs="Times New Roman"/>
      <w:lang w:val="en-US"/>
    </w:rPr>
  </w:style>
  <w:style w:type="paragraph" w:styleId="ListBullet">
    <w:name w:val="List Bullet"/>
    <w:basedOn w:val="Normal"/>
    <w:qFormat/>
    <w:rsid w:val="005C214D"/>
    <w:pPr>
      <w:numPr>
        <w:numId w:val="20"/>
      </w:numPr>
      <w:spacing w:before="60"/>
    </w:pPr>
    <w:rPr>
      <w:rFonts w:ascii="Arial" w:hAnsi="Arial" w:cs="Times New Roman"/>
      <w:sz w:val="22"/>
      <w:szCs w:val="24"/>
      <w:lang w:val="en-US"/>
    </w:rPr>
  </w:style>
  <w:style w:type="paragraph" w:customStyle="1" w:styleId="Tab">
    <w:name w:val="Tab"/>
    <w:basedOn w:val="Normal"/>
    <w:rsid w:val="005C214D"/>
    <w:pPr>
      <w:spacing w:before="40" w:after="40"/>
    </w:pPr>
    <w:rPr>
      <w:rFonts w:ascii="Arial" w:hAnsi="Arial" w:cs="Arial"/>
      <w:szCs w:val="24"/>
      <w:lang w:val="en-US"/>
    </w:rPr>
  </w:style>
  <w:style w:type="paragraph" w:customStyle="1" w:styleId="ber11">
    <w:name w:val="Über 11"/>
    <w:basedOn w:val="Normal"/>
    <w:next w:val="Normal"/>
    <w:uiPriority w:val="1"/>
    <w:qFormat/>
    <w:rsid w:val="005C214D"/>
    <w:pPr>
      <w:keepNext/>
      <w:keepLines/>
      <w:numPr>
        <w:numId w:val="21"/>
      </w:numPr>
      <w:pBdr>
        <w:bottom w:val="single" w:sz="4" w:space="1" w:color="595959"/>
      </w:pBdr>
      <w:spacing w:before="360" w:after="280" w:line="259" w:lineRule="auto"/>
      <w:ind w:left="432"/>
      <w:jc w:val="both"/>
      <w:outlineLvl w:val="0"/>
    </w:pPr>
    <w:rPr>
      <w:rFonts w:ascii="Calibri Light" w:eastAsia="SimSun" w:hAnsi="Calibri Light" w:cs="Times New Roman"/>
      <w:b/>
      <w:bCs/>
      <w:smallCaps/>
      <w:sz w:val="24"/>
      <w:szCs w:val="36"/>
      <w:lang w:val="en-US" w:eastAsia="ja-JP"/>
    </w:rPr>
  </w:style>
  <w:style w:type="paragraph" w:customStyle="1" w:styleId="ber21">
    <w:name w:val="Über 21"/>
    <w:basedOn w:val="Normal"/>
    <w:next w:val="Normal"/>
    <w:uiPriority w:val="1"/>
    <w:unhideWhenUsed/>
    <w:qFormat/>
    <w:rsid w:val="005C214D"/>
    <w:pPr>
      <w:keepNext/>
      <w:keepLines/>
      <w:numPr>
        <w:ilvl w:val="1"/>
        <w:numId w:val="21"/>
      </w:numPr>
      <w:spacing w:before="360" w:line="259" w:lineRule="auto"/>
      <w:jc w:val="both"/>
      <w:outlineLvl w:val="1"/>
    </w:pPr>
    <w:rPr>
      <w:rFonts w:ascii="Calibri Light" w:eastAsia="SimSun" w:hAnsi="Calibri Light" w:cs="Times New Roman"/>
      <w:b/>
      <w:bCs/>
      <w:smallCaps/>
      <w:sz w:val="24"/>
      <w:szCs w:val="28"/>
      <w:lang w:val="en-US" w:eastAsia="ja-JP"/>
    </w:rPr>
  </w:style>
  <w:style w:type="paragraph" w:customStyle="1" w:styleId="ber31">
    <w:name w:val="Über 31"/>
    <w:basedOn w:val="Normal"/>
    <w:next w:val="Normal"/>
    <w:uiPriority w:val="1"/>
    <w:unhideWhenUsed/>
    <w:qFormat/>
    <w:rsid w:val="005C214D"/>
    <w:pPr>
      <w:keepNext/>
      <w:keepLines/>
      <w:numPr>
        <w:ilvl w:val="2"/>
        <w:numId w:val="21"/>
      </w:numPr>
      <w:spacing w:before="200" w:line="259" w:lineRule="auto"/>
      <w:jc w:val="both"/>
      <w:outlineLvl w:val="2"/>
    </w:pPr>
    <w:rPr>
      <w:rFonts w:ascii="Calibri Light" w:eastAsia="SimSun" w:hAnsi="Calibri Light" w:cs="Times New Roman"/>
      <w:b/>
      <w:bCs/>
      <w:sz w:val="24"/>
      <w:szCs w:val="22"/>
      <w:lang w:val="en-US" w:eastAsia="ja-JP"/>
    </w:rPr>
  </w:style>
  <w:style w:type="paragraph" w:customStyle="1" w:styleId="ber41">
    <w:name w:val="Über 41"/>
    <w:basedOn w:val="Normal"/>
    <w:next w:val="Normal"/>
    <w:uiPriority w:val="1"/>
    <w:unhideWhenUsed/>
    <w:qFormat/>
    <w:rsid w:val="005C214D"/>
    <w:pPr>
      <w:keepNext/>
      <w:keepLines/>
      <w:numPr>
        <w:ilvl w:val="3"/>
        <w:numId w:val="21"/>
      </w:numPr>
      <w:spacing w:before="200" w:line="259" w:lineRule="auto"/>
      <w:jc w:val="both"/>
      <w:outlineLvl w:val="3"/>
    </w:pPr>
    <w:rPr>
      <w:rFonts w:ascii="Calibri Light" w:eastAsia="SimSun" w:hAnsi="Calibri Light" w:cs="Times New Roman"/>
      <w:b/>
      <w:bCs/>
      <w:i/>
      <w:iCs/>
      <w:sz w:val="24"/>
      <w:szCs w:val="22"/>
      <w:lang w:val="en-US" w:eastAsia="ja-JP"/>
    </w:rPr>
  </w:style>
  <w:style w:type="paragraph" w:customStyle="1" w:styleId="ber51">
    <w:name w:val="Über 51"/>
    <w:basedOn w:val="Normal"/>
    <w:next w:val="Normal"/>
    <w:uiPriority w:val="1"/>
    <w:unhideWhenUsed/>
    <w:qFormat/>
    <w:rsid w:val="005C214D"/>
    <w:pPr>
      <w:keepNext/>
      <w:keepLines/>
      <w:numPr>
        <w:ilvl w:val="4"/>
        <w:numId w:val="21"/>
      </w:numPr>
      <w:tabs>
        <w:tab w:val="num" w:pos="1008"/>
      </w:tabs>
      <w:spacing w:before="200" w:line="259" w:lineRule="auto"/>
      <w:ind w:left="1008"/>
      <w:jc w:val="both"/>
      <w:outlineLvl w:val="4"/>
    </w:pPr>
    <w:rPr>
      <w:rFonts w:ascii="Calibri" w:eastAsia="SimSun" w:hAnsi="Calibri" w:cs="Times New Roman"/>
      <w:sz w:val="24"/>
      <w:szCs w:val="22"/>
      <w:lang w:val="en-US" w:eastAsia="ja-JP"/>
    </w:rPr>
  </w:style>
  <w:style w:type="paragraph" w:customStyle="1" w:styleId="ber61">
    <w:name w:val="Über 61"/>
    <w:basedOn w:val="Normal"/>
    <w:next w:val="Normal"/>
    <w:uiPriority w:val="1"/>
    <w:unhideWhenUsed/>
    <w:qFormat/>
    <w:rsid w:val="005C214D"/>
    <w:pPr>
      <w:keepNext/>
      <w:keepLines/>
      <w:numPr>
        <w:ilvl w:val="5"/>
        <w:numId w:val="21"/>
      </w:numPr>
      <w:spacing w:before="200" w:line="259" w:lineRule="auto"/>
      <w:jc w:val="both"/>
      <w:outlineLvl w:val="5"/>
    </w:pPr>
    <w:rPr>
      <w:rFonts w:ascii="Calibri Light" w:eastAsia="SimSun" w:hAnsi="Calibri Light" w:cs="Times New Roman"/>
      <w:i/>
      <w:iCs/>
      <w:color w:val="404040"/>
      <w:sz w:val="24"/>
      <w:szCs w:val="22"/>
      <w:lang w:val="en-US"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C214D"/>
    <w:pPr>
      <w:keepNext/>
      <w:keepLines/>
      <w:numPr>
        <w:ilvl w:val="6"/>
        <w:numId w:val="21"/>
      </w:numPr>
      <w:spacing w:before="200" w:line="259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 w:val="24"/>
      <w:szCs w:val="22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C214D"/>
    <w:pPr>
      <w:keepNext/>
      <w:keepLines/>
      <w:numPr>
        <w:ilvl w:val="7"/>
        <w:numId w:val="21"/>
      </w:numPr>
      <w:spacing w:before="200" w:line="259" w:lineRule="auto"/>
      <w:jc w:val="both"/>
      <w:outlineLvl w:val="7"/>
    </w:pPr>
    <w:rPr>
      <w:rFonts w:ascii="Calibri Light" w:eastAsia="SimSun" w:hAnsi="Calibri Light" w:cs="Times New Roman"/>
      <w:color w:val="404040"/>
      <w:sz w:val="24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C214D"/>
    <w:pPr>
      <w:keepNext/>
      <w:keepLines/>
      <w:numPr>
        <w:ilvl w:val="8"/>
        <w:numId w:val="21"/>
      </w:numPr>
      <w:spacing w:before="200" w:line="259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4"/>
      <w:lang w:val="en-US" w:eastAsia="ja-JP"/>
    </w:rPr>
  </w:style>
  <w:style w:type="paragraph" w:customStyle="1" w:styleId="Title1">
    <w:name w:val="Title1"/>
    <w:basedOn w:val="Normal"/>
    <w:next w:val="Title"/>
    <w:uiPriority w:val="1"/>
    <w:qFormat/>
    <w:rsid w:val="005C214D"/>
    <w:pPr>
      <w:spacing w:before="120"/>
      <w:contextualSpacing/>
      <w:jc w:val="both"/>
    </w:pPr>
    <w:rPr>
      <w:rFonts w:ascii="Calibri Light" w:eastAsia="SimSun" w:hAnsi="Calibri Light" w:cs="Times New Roman"/>
      <w:sz w:val="56"/>
      <w:szCs w:val="56"/>
      <w:lang w:val="en-US"/>
    </w:rPr>
  </w:style>
  <w:style w:type="paragraph" w:customStyle="1" w:styleId="Header10">
    <w:name w:val="Header1"/>
    <w:basedOn w:val="Normal"/>
    <w:next w:val="Header"/>
    <w:uiPriority w:val="99"/>
    <w:unhideWhenUsed/>
    <w:rsid w:val="005C214D"/>
    <w:pPr>
      <w:spacing w:before="120"/>
      <w:jc w:val="both"/>
    </w:pPr>
    <w:rPr>
      <w:rFonts w:ascii="Calibri" w:eastAsia="Calibri" w:hAnsi="Calibri" w:cs="Times New Roman"/>
      <w:sz w:val="24"/>
      <w:szCs w:val="22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5C214D"/>
    <w:pPr>
      <w:spacing w:before="120"/>
      <w:jc w:val="both"/>
    </w:pPr>
    <w:rPr>
      <w:rFonts w:ascii="Calibri" w:eastAsia="Calibri" w:hAnsi="Calibri" w:cs="Times New Roman"/>
      <w:sz w:val="24"/>
      <w:szCs w:val="22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C214D"/>
    <w:pPr>
      <w:keepLines/>
      <w:spacing w:before="240" w:line="259" w:lineRule="auto"/>
      <w:jc w:val="left"/>
    </w:pPr>
    <w:rPr>
      <w:rFonts w:ascii="Calibri Light" w:eastAsia="SimSun" w:hAnsi="Calibri Light" w:cs="Times New Roman"/>
      <w:smallCaps/>
      <w:sz w:val="24"/>
      <w:szCs w:val="36"/>
      <w:lang w:val="en-US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C214D"/>
    <w:pPr>
      <w:spacing w:before="120"/>
      <w:jc w:val="both"/>
    </w:pPr>
    <w:rPr>
      <w:rFonts w:ascii="Segoe UI" w:eastAsia="Calibri" w:hAnsi="Segoe UI" w:cs="Segoe UI"/>
      <w:sz w:val="24"/>
      <w:szCs w:val="18"/>
      <w:lang w:val="en-US"/>
    </w:rPr>
  </w:style>
  <w:style w:type="paragraph" w:customStyle="1" w:styleId="BodyText31">
    <w:name w:val="Body Text 31"/>
    <w:basedOn w:val="Normal"/>
    <w:next w:val="BodyText3"/>
    <w:uiPriority w:val="99"/>
    <w:semiHidden/>
    <w:unhideWhenUsed/>
    <w:rsid w:val="005C214D"/>
    <w:pPr>
      <w:spacing w:before="120" w:after="120" w:line="259" w:lineRule="auto"/>
      <w:jc w:val="both"/>
    </w:pPr>
    <w:rPr>
      <w:rFonts w:ascii="Calibri" w:eastAsia="Calibri" w:hAnsi="Calibri" w:cs="Times New Roman"/>
      <w:sz w:val="24"/>
      <w:szCs w:val="16"/>
      <w:lang w:val="en-US"/>
    </w:rPr>
  </w:style>
  <w:style w:type="paragraph" w:customStyle="1" w:styleId="BodyTextIndent31">
    <w:name w:val="Body Text Indent 31"/>
    <w:basedOn w:val="Normal"/>
    <w:next w:val="BodyTextIndent3"/>
    <w:uiPriority w:val="99"/>
    <w:semiHidden/>
    <w:unhideWhenUsed/>
    <w:rsid w:val="005C214D"/>
    <w:pPr>
      <w:spacing w:before="120" w:after="120" w:line="259" w:lineRule="auto"/>
      <w:ind w:left="360"/>
      <w:jc w:val="both"/>
    </w:pPr>
    <w:rPr>
      <w:rFonts w:ascii="Calibri" w:eastAsia="Calibri" w:hAnsi="Calibri" w:cs="Times New Roman"/>
      <w:sz w:val="24"/>
      <w:szCs w:val="16"/>
      <w:lang w:val="en-US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5C214D"/>
    <w:pPr>
      <w:spacing w:before="120" w:after="280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C214D"/>
    <w:pPr>
      <w:spacing w:before="120" w:after="280"/>
      <w:jc w:val="both"/>
    </w:pPr>
    <w:rPr>
      <w:rFonts w:ascii="Calibri" w:eastAsia="SimSun" w:hAnsi="Calibri" w:cs="Times New Roman"/>
      <w:b/>
      <w:bCs/>
      <w:sz w:val="24"/>
      <w:lang w:val="en-US" w:eastAsia="ja-JP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5C214D"/>
    <w:pPr>
      <w:spacing w:before="120"/>
      <w:jc w:val="both"/>
    </w:pPr>
    <w:rPr>
      <w:rFonts w:ascii="Segoe UI" w:eastAsia="Calibri" w:hAnsi="Segoe UI" w:cs="Segoe UI"/>
      <w:sz w:val="24"/>
      <w:szCs w:val="16"/>
      <w:lang w:val="en-US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5C214D"/>
    <w:pPr>
      <w:spacing w:before="120"/>
      <w:jc w:val="both"/>
    </w:pPr>
    <w:rPr>
      <w:rFonts w:ascii="Calibri" w:eastAsia="Calibri" w:hAnsi="Calibri" w:cs="Times New Roman"/>
      <w:sz w:val="24"/>
      <w:lang w:val="en-US"/>
    </w:rPr>
  </w:style>
  <w:style w:type="character" w:customStyle="1" w:styleId="EndnoteTextChar">
    <w:name w:val="Endnote Text Char"/>
    <w:link w:val="EndnoteText1"/>
    <w:uiPriority w:val="99"/>
    <w:semiHidden/>
    <w:rsid w:val="005C214D"/>
    <w:rPr>
      <w:rFonts w:ascii="Calibri" w:eastAsia="Calibri" w:hAnsi="Calibri" w:cs="Times New Roman"/>
      <w:sz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5C214D"/>
    <w:pPr>
      <w:spacing w:before="120"/>
      <w:jc w:val="both"/>
    </w:pPr>
    <w:rPr>
      <w:rFonts w:ascii="Calibri Light" w:eastAsia="SimSun" w:hAnsi="Calibri Light" w:cs="Times New Roman"/>
      <w:sz w:val="24"/>
      <w:lang w:val="en-US" w:eastAsia="ja-JP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C214D"/>
    <w:pPr>
      <w:spacing w:before="120"/>
      <w:jc w:val="both"/>
    </w:pPr>
    <w:rPr>
      <w:rFonts w:ascii="Calibri" w:eastAsia="Calibri" w:hAnsi="Calibri" w:cs="Times New Roman"/>
      <w:sz w:val="24"/>
      <w:lang w:val="en-US"/>
    </w:rPr>
  </w:style>
  <w:style w:type="character" w:styleId="HTMLCode">
    <w:name w:val="HTML Code"/>
    <w:uiPriority w:val="99"/>
    <w:unhideWhenUsed/>
    <w:rsid w:val="005C214D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unhideWhenUsed/>
    <w:rsid w:val="005C214D"/>
    <w:rPr>
      <w:rFonts w:ascii="Consolas" w:hAnsi="Consolas"/>
      <w:sz w:val="22"/>
      <w:szCs w:val="20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5C214D"/>
    <w:pPr>
      <w:spacing w:before="120"/>
      <w:jc w:val="both"/>
    </w:pPr>
    <w:rPr>
      <w:rFonts w:ascii="Consolas" w:eastAsia="Calibri" w:hAnsi="Consolas" w:cs="Times New Roman"/>
      <w:sz w:val="24"/>
      <w:lang w:val="en-US"/>
    </w:rPr>
  </w:style>
  <w:style w:type="character" w:customStyle="1" w:styleId="HTMLPreformattedChar">
    <w:name w:val="HTML Preformatted Char"/>
    <w:link w:val="HTMLPreformatted1"/>
    <w:uiPriority w:val="99"/>
    <w:semiHidden/>
    <w:rsid w:val="005C214D"/>
    <w:rPr>
      <w:rFonts w:ascii="Consolas" w:eastAsia="Calibri" w:hAnsi="Consolas" w:cs="Times New Roman"/>
      <w:sz w:val="24"/>
    </w:rPr>
  </w:style>
  <w:style w:type="character" w:styleId="HTMLTypewriter">
    <w:name w:val="HTML Typewriter"/>
    <w:uiPriority w:val="99"/>
    <w:unhideWhenUsed/>
    <w:rsid w:val="005C214D"/>
    <w:rPr>
      <w:rFonts w:ascii="Consolas" w:hAnsi="Consolas"/>
      <w:sz w:val="22"/>
      <w:szCs w:val="20"/>
    </w:rPr>
  </w:style>
  <w:style w:type="paragraph" w:customStyle="1" w:styleId="MacroText1">
    <w:name w:val="Macro Text1"/>
    <w:next w:val="MacroText"/>
    <w:uiPriority w:val="99"/>
    <w:semiHidden/>
    <w:unhideWhenUsed/>
    <w:rsid w:val="005C2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="Calibri" w:hAnsi="Consolas" w:cs="Times New Roman"/>
      <w:sz w:val="22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5C214D"/>
    <w:pPr>
      <w:spacing w:before="120"/>
      <w:jc w:val="both"/>
    </w:pPr>
    <w:rPr>
      <w:rFonts w:ascii="Consolas" w:eastAsia="Calibri" w:hAnsi="Consolas" w:cs="Times New Roman"/>
      <w:sz w:val="24"/>
      <w:szCs w:val="21"/>
      <w:lang w:val="en-US"/>
    </w:rPr>
  </w:style>
  <w:style w:type="character" w:customStyle="1" w:styleId="PlainTextChar">
    <w:name w:val="Plain Text Char"/>
    <w:link w:val="PlainText1"/>
    <w:uiPriority w:val="99"/>
    <w:semiHidden/>
    <w:rsid w:val="005C214D"/>
    <w:rPr>
      <w:rFonts w:ascii="Consolas" w:eastAsia="Calibri" w:hAnsi="Consolas" w:cs="Times New Roman"/>
      <w:sz w:val="24"/>
      <w:szCs w:val="21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5C214D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spacing w:before="120" w:after="280" w:line="259" w:lineRule="auto"/>
      <w:ind w:left="1152" w:right="1152"/>
      <w:jc w:val="both"/>
    </w:pPr>
    <w:rPr>
      <w:rFonts w:ascii="Calibri" w:eastAsia="SimSun" w:hAnsi="Calibri" w:cs="Times New Roman"/>
      <w:i/>
      <w:iCs/>
      <w:color w:val="783F04"/>
      <w:sz w:val="24"/>
      <w:szCs w:val="22"/>
      <w:lang w:val="en-US" w:eastAsia="ja-JP"/>
    </w:rPr>
  </w:style>
  <w:style w:type="character" w:customStyle="1" w:styleId="FollowedHyperlink1">
    <w:name w:val="FollowedHyperlink1"/>
    <w:uiPriority w:val="99"/>
    <w:semiHidden/>
    <w:unhideWhenUsed/>
    <w:rsid w:val="005C214D"/>
    <w:rPr>
      <w:color w:val="783F04"/>
      <w:u w:val="single"/>
    </w:rPr>
  </w:style>
  <w:style w:type="character" w:customStyle="1" w:styleId="Hyperlink1">
    <w:name w:val="Hyperlink1"/>
    <w:uiPriority w:val="99"/>
    <w:unhideWhenUsed/>
    <w:rsid w:val="005C214D"/>
    <w:rPr>
      <w:color w:val="3A6331"/>
      <w:u w:val="single"/>
    </w:rPr>
  </w:style>
  <w:style w:type="character" w:customStyle="1" w:styleId="PlaceholderText1">
    <w:name w:val="Placeholder Text1"/>
    <w:uiPriority w:val="99"/>
    <w:semiHidden/>
    <w:rsid w:val="005C214D"/>
    <w:rPr>
      <w:color w:val="595959"/>
    </w:rPr>
  </w:style>
  <w:style w:type="character" w:customStyle="1" w:styleId="IntenseEmphasis1">
    <w:name w:val="Intense Emphasis1"/>
    <w:uiPriority w:val="21"/>
    <w:unhideWhenUsed/>
    <w:qFormat/>
    <w:rsid w:val="005C214D"/>
    <w:rPr>
      <w:i/>
      <w:iCs/>
      <w:color w:val="B35E06"/>
    </w:rPr>
  </w:style>
  <w:style w:type="paragraph" w:customStyle="1" w:styleId="IntenseQuote1">
    <w:name w:val="Intense Quote1"/>
    <w:basedOn w:val="Normal"/>
    <w:next w:val="Normal"/>
    <w:uiPriority w:val="30"/>
    <w:unhideWhenUsed/>
    <w:rsid w:val="005C214D"/>
    <w:pPr>
      <w:pBdr>
        <w:top w:val="single" w:sz="4" w:space="10" w:color="B35E06"/>
        <w:bottom w:val="single" w:sz="4" w:space="10" w:color="B35E06"/>
      </w:pBdr>
      <w:spacing w:before="360" w:after="360" w:line="259" w:lineRule="auto"/>
      <w:ind w:left="864" w:right="864"/>
      <w:jc w:val="center"/>
    </w:pPr>
    <w:rPr>
      <w:rFonts w:ascii="Calibri" w:eastAsia="SimSun" w:hAnsi="Calibri" w:cs="Times New Roman"/>
      <w:i/>
      <w:iCs/>
      <w:color w:val="B35E06"/>
      <w:sz w:val="24"/>
      <w:szCs w:val="22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5C214D"/>
    <w:rPr>
      <w:i/>
      <w:iCs/>
      <w:color w:val="B35E06"/>
      <w:sz w:val="24"/>
    </w:rPr>
  </w:style>
  <w:style w:type="character" w:customStyle="1" w:styleId="IntenseReference1">
    <w:name w:val="Intense Reference1"/>
    <w:uiPriority w:val="32"/>
    <w:unhideWhenUsed/>
    <w:qFormat/>
    <w:rsid w:val="005C214D"/>
    <w:rPr>
      <w:b/>
      <w:bCs/>
      <w:caps w:val="0"/>
      <w:smallCaps/>
      <w:color w:val="B35E06"/>
      <w:spacing w:val="5"/>
    </w:rPr>
  </w:style>
  <w:style w:type="paragraph" w:customStyle="1" w:styleId="NormalRapport">
    <w:name w:val="Normal Rapport"/>
    <w:basedOn w:val="Normal"/>
    <w:rsid w:val="005C214D"/>
    <w:pPr>
      <w:tabs>
        <w:tab w:val="left" w:pos="1440"/>
        <w:tab w:val="left" w:pos="6480"/>
      </w:tabs>
      <w:spacing w:before="120" w:after="120" w:line="360" w:lineRule="auto"/>
      <w:ind w:left="864"/>
      <w:jc w:val="both"/>
    </w:pPr>
    <w:rPr>
      <w:rFonts w:cs="Times New Roman"/>
      <w:snapToGrid w:val="0"/>
      <w:sz w:val="23"/>
      <w:lang w:val="en-CA" w:eastAsia="ro-RO"/>
    </w:rPr>
  </w:style>
  <w:style w:type="character" w:customStyle="1" w:styleId="fontstyle01">
    <w:name w:val="fontstyle01"/>
    <w:rsid w:val="005C21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PlainTable21">
    <w:name w:val="Plain Table 21"/>
    <w:basedOn w:val="TableNormal"/>
    <w:uiPriority w:val="42"/>
    <w:rsid w:val="005C214D"/>
    <w:rPr>
      <w:rFonts w:ascii="Calibri" w:eastAsia="SimSun" w:hAnsi="Calibri" w:cs="Times New Roman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11">
    <w:name w:val="TOC 11"/>
    <w:basedOn w:val="Normal"/>
    <w:next w:val="Normal"/>
    <w:autoRedefine/>
    <w:uiPriority w:val="39"/>
    <w:unhideWhenUsed/>
    <w:rsid w:val="005C214D"/>
    <w:pPr>
      <w:spacing w:before="120" w:after="100" w:line="259" w:lineRule="auto"/>
      <w:jc w:val="both"/>
    </w:pPr>
    <w:rPr>
      <w:rFonts w:ascii="Calibri" w:eastAsia="SimSun" w:hAnsi="Calibri" w:cs="Times New Roman"/>
      <w:sz w:val="24"/>
      <w:szCs w:val="22"/>
      <w:lang w:val="en-US"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220"/>
      <w:jc w:val="both"/>
    </w:pPr>
    <w:rPr>
      <w:rFonts w:ascii="Calibri" w:eastAsia="SimSun" w:hAnsi="Calibri" w:cs="Times New Roman"/>
      <w:sz w:val="24"/>
      <w:szCs w:val="22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440"/>
      <w:jc w:val="both"/>
    </w:pPr>
    <w:rPr>
      <w:rFonts w:ascii="Calibri" w:eastAsia="SimSun" w:hAnsi="Calibri" w:cs="Times New Roman"/>
      <w:sz w:val="24"/>
      <w:szCs w:val="22"/>
      <w:lang w:val="en-US" w:eastAsia="ja-JP"/>
    </w:rPr>
  </w:style>
  <w:style w:type="paragraph" w:customStyle="1" w:styleId="Aufzaehl1">
    <w:name w:val="Aufzaehl 1"/>
    <w:basedOn w:val="Normal"/>
    <w:uiPriority w:val="3"/>
    <w:qFormat/>
    <w:rsid w:val="005C214D"/>
    <w:pPr>
      <w:numPr>
        <w:numId w:val="22"/>
      </w:numPr>
      <w:spacing w:before="60" w:after="60"/>
      <w:contextualSpacing/>
    </w:pPr>
    <w:rPr>
      <w:rFonts w:eastAsia="Calibri" w:cs="Times New Roman"/>
      <w:sz w:val="24"/>
      <w:szCs w:val="22"/>
      <w:lang w:val="de-DE"/>
    </w:rPr>
  </w:style>
  <w:style w:type="paragraph" w:customStyle="1" w:styleId="Aufzaehl2">
    <w:name w:val="Aufzaehl 2"/>
    <w:basedOn w:val="Aufzaehl1"/>
    <w:uiPriority w:val="3"/>
    <w:qFormat/>
    <w:rsid w:val="005C214D"/>
    <w:pPr>
      <w:numPr>
        <w:ilvl w:val="1"/>
      </w:numPr>
    </w:pPr>
  </w:style>
  <w:style w:type="numbering" w:customStyle="1" w:styleId="FichtAufzaehlung">
    <w:name w:val="FichtAufzaehlung"/>
    <w:uiPriority w:val="99"/>
    <w:rsid w:val="005C214D"/>
    <w:pPr>
      <w:numPr>
        <w:numId w:val="22"/>
      </w:numPr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66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88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110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132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C214D"/>
    <w:pPr>
      <w:spacing w:before="120" w:after="100" w:line="259" w:lineRule="auto"/>
      <w:ind w:left="154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C214D"/>
    <w:pPr>
      <w:numPr>
        <w:numId w:val="31"/>
      </w:numPr>
      <w:tabs>
        <w:tab w:val="clear" w:pos="360"/>
      </w:tabs>
      <w:spacing w:before="120" w:after="100" w:line="259" w:lineRule="auto"/>
      <w:ind w:left="1760" w:firstLine="0"/>
    </w:pPr>
    <w:rPr>
      <w:rFonts w:ascii="Calibri" w:eastAsia="SimSun" w:hAnsi="Calibri" w:cs="Times New Roman"/>
      <w:sz w:val="24"/>
      <w:szCs w:val="22"/>
      <w:lang w:val="en-US"/>
    </w:rPr>
  </w:style>
  <w:style w:type="paragraph" w:customStyle="1" w:styleId="NoSpacing1">
    <w:name w:val="No Spacing1"/>
    <w:next w:val="NoSpacing"/>
    <w:uiPriority w:val="1"/>
    <w:qFormat/>
    <w:rsid w:val="005C214D"/>
    <w:rPr>
      <w:rFonts w:ascii="Calibri" w:eastAsia="SimSun" w:hAnsi="Calibri" w:cs="Times New Roman"/>
      <w:sz w:val="22"/>
      <w:szCs w:val="22"/>
    </w:rPr>
  </w:style>
  <w:style w:type="character" w:customStyle="1" w:styleId="NoSpacingChar">
    <w:name w:val="No Spacing Char"/>
    <w:link w:val="11"/>
    <w:uiPriority w:val="1"/>
    <w:rsid w:val="005C214D"/>
  </w:style>
  <w:style w:type="paragraph" w:customStyle="1" w:styleId="p2">
    <w:name w:val="p2"/>
    <w:basedOn w:val="Normal"/>
    <w:rsid w:val="005C214D"/>
    <w:pPr>
      <w:spacing w:before="120" w:line="360" w:lineRule="atLeast"/>
    </w:pPr>
    <w:rPr>
      <w:rFonts w:cs="Times New Roman"/>
      <w:sz w:val="24"/>
      <w:szCs w:val="24"/>
      <w:lang w:val="de-DE" w:eastAsia="de-DE"/>
    </w:rPr>
  </w:style>
  <w:style w:type="numbering" w:customStyle="1" w:styleId="FichtSpiegelstrich">
    <w:name w:val="FichtSpiegelstrich"/>
    <w:rsid w:val="005C214D"/>
  </w:style>
  <w:style w:type="numbering" w:customStyle="1" w:styleId="FichtSpiegelstrich1">
    <w:name w:val="FichtSpiegelstrich1"/>
    <w:rsid w:val="005C214D"/>
  </w:style>
  <w:style w:type="numbering" w:customStyle="1" w:styleId="fichtAuflistung">
    <w:name w:val="fichtAuflistung"/>
    <w:rsid w:val="005C214D"/>
    <w:pPr>
      <w:numPr>
        <w:numId w:val="23"/>
      </w:numPr>
    </w:pPr>
  </w:style>
  <w:style w:type="numbering" w:customStyle="1" w:styleId="FichtSpiegelstrich2">
    <w:name w:val="FichtSpiegelstrich2"/>
    <w:rsid w:val="005C214D"/>
  </w:style>
  <w:style w:type="numbering" w:customStyle="1" w:styleId="Fichtberschrift2">
    <w:name w:val="FichtÜberschrift2"/>
    <w:uiPriority w:val="99"/>
    <w:rsid w:val="005C214D"/>
  </w:style>
  <w:style w:type="paragraph" w:customStyle="1" w:styleId="Revision1">
    <w:name w:val="Revision1"/>
    <w:next w:val="Revision"/>
    <w:hidden/>
    <w:uiPriority w:val="99"/>
    <w:semiHidden/>
    <w:rsid w:val="005C214D"/>
    <w:rPr>
      <w:rFonts w:ascii="Calibri" w:eastAsia="SimSun" w:hAnsi="Calibri" w:cs="Times New Roman"/>
      <w:sz w:val="24"/>
      <w:szCs w:val="22"/>
      <w:lang w:eastAsia="ja-JP"/>
    </w:rPr>
  </w:style>
  <w:style w:type="character" w:styleId="Strong">
    <w:name w:val="Strong"/>
    <w:uiPriority w:val="22"/>
    <w:qFormat/>
    <w:rsid w:val="005C214D"/>
    <w:rPr>
      <w:b/>
      <w:bCs/>
    </w:rPr>
  </w:style>
  <w:style w:type="character" w:customStyle="1" w:styleId="TitleChar1">
    <w:name w:val="Title Char1"/>
    <w:rsid w:val="005C214D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HeaderChar1">
    <w:name w:val="Header Char1"/>
    <w:rsid w:val="005C214D"/>
    <w:rPr>
      <w:lang w:val="en-US"/>
    </w:rPr>
  </w:style>
  <w:style w:type="character" w:customStyle="1" w:styleId="FooterChar1">
    <w:name w:val="Footer Char1"/>
    <w:rsid w:val="005C214D"/>
    <w:rPr>
      <w:lang w:val="en-US"/>
    </w:rPr>
  </w:style>
  <w:style w:type="character" w:customStyle="1" w:styleId="BalloonTextChar1">
    <w:name w:val="Balloon Text Char1"/>
    <w:uiPriority w:val="99"/>
    <w:rsid w:val="005C214D"/>
    <w:rPr>
      <w:rFonts w:ascii="Segoe UI" w:hAnsi="Segoe UI" w:cs="Segoe UI"/>
      <w:sz w:val="18"/>
      <w:szCs w:val="18"/>
      <w:lang w:val="en-US"/>
    </w:rPr>
  </w:style>
  <w:style w:type="character" w:customStyle="1" w:styleId="BodyText3Char1">
    <w:name w:val="Body Text 3 Char1"/>
    <w:rsid w:val="005C214D"/>
    <w:rPr>
      <w:sz w:val="16"/>
      <w:szCs w:val="16"/>
      <w:lang w:val="en-US"/>
    </w:rPr>
  </w:style>
  <w:style w:type="character" w:customStyle="1" w:styleId="BodyTextIndent3Char1">
    <w:name w:val="Body Text Indent 3 Char1"/>
    <w:rsid w:val="005C214D"/>
    <w:rPr>
      <w:sz w:val="16"/>
      <w:szCs w:val="16"/>
      <w:lang w:val="en-US"/>
    </w:rPr>
  </w:style>
  <w:style w:type="character" w:customStyle="1" w:styleId="DocumentMapChar1">
    <w:name w:val="Document Map Char1"/>
    <w:rsid w:val="005C214D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1"/>
    <w:uiPriority w:val="99"/>
    <w:unhideWhenUsed/>
    <w:rsid w:val="005C214D"/>
    <w:rPr>
      <w:rFonts w:ascii="Calibri" w:eastAsia="Calibri" w:hAnsi="Calibri" w:cs="Times New Roman"/>
      <w:lang w:val="en-US"/>
    </w:rPr>
  </w:style>
  <w:style w:type="character" w:customStyle="1" w:styleId="EndnoteTextChar1">
    <w:name w:val="Endnote Text Char1"/>
    <w:link w:val="EndnoteText"/>
    <w:uiPriority w:val="99"/>
    <w:rsid w:val="005C214D"/>
    <w:rPr>
      <w:rFonts w:ascii="Calibri" w:eastAsia="Calibri" w:hAnsi="Calibri" w:cs="Times New Roman"/>
    </w:rPr>
  </w:style>
  <w:style w:type="character" w:customStyle="1" w:styleId="FootnoteTextChar1">
    <w:name w:val="Footnote Text Char1"/>
    <w:rsid w:val="005C214D"/>
    <w:rPr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5C214D"/>
    <w:rPr>
      <w:rFonts w:ascii="Consolas" w:eastAsia="Calibri" w:hAnsi="Consolas" w:cs="Consolas"/>
      <w:lang w:val="en-US"/>
    </w:rPr>
  </w:style>
  <w:style w:type="character" w:customStyle="1" w:styleId="HTMLPreformattedChar1">
    <w:name w:val="HTML Preformatted Char1"/>
    <w:link w:val="HTMLPreformatted"/>
    <w:uiPriority w:val="99"/>
    <w:rsid w:val="005C214D"/>
    <w:rPr>
      <w:rFonts w:ascii="Consolas" w:eastAsia="Calibri" w:hAnsi="Consolas" w:cs="Consolas"/>
    </w:rPr>
  </w:style>
  <w:style w:type="character" w:customStyle="1" w:styleId="MacroTextChar1">
    <w:name w:val="Macro Text Char1"/>
    <w:uiPriority w:val="99"/>
    <w:semiHidden/>
    <w:rsid w:val="005C214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5C214D"/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1">
    <w:name w:val="Plain Text Char1"/>
    <w:link w:val="PlainText"/>
    <w:uiPriority w:val="99"/>
    <w:rsid w:val="005C214D"/>
    <w:rPr>
      <w:rFonts w:ascii="Consolas" w:eastAsia="Calibri" w:hAnsi="Consolas" w:cs="Consolas"/>
      <w:sz w:val="21"/>
      <w:szCs w:val="21"/>
    </w:rPr>
  </w:style>
  <w:style w:type="paragraph" w:styleId="BlockText">
    <w:name w:val="Block Text"/>
    <w:basedOn w:val="Normal"/>
    <w:unhideWhenUsed/>
    <w:qFormat/>
    <w:rsid w:val="005C214D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spacing w:after="160" w:line="259" w:lineRule="auto"/>
      <w:ind w:left="1152" w:right="1152"/>
    </w:pPr>
    <w:rPr>
      <w:rFonts w:ascii="Calibri" w:hAnsi="Calibri" w:cs="Times New Roman"/>
      <w:i/>
      <w:iCs/>
      <w:color w:val="5B9BD5"/>
      <w:sz w:val="22"/>
      <w:szCs w:val="22"/>
      <w:lang w:val="en-US"/>
    </w:rPr>
  </w:style>
  <w:style w:type="character" w:styleId="IntenseEmphasis">
    <w:name w:val="Intense Emphasis"/>
    <w:uiPriority w:val="21"/>
    <w:qFormat/>
    <w:rsid w:val="005C214D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4D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B35E06"/>
      <w:sz w:val="24"/>
      <w:lang w:val="en-US"/>
    </w:rPr>
  </w:style>
  <w:style w:type="character" w:customStyle="1" w:styleId="IntenseQuoteChar1">
    <w:name w:val="Intense Quote Char1"/>
    <w:uiPriority w:val="30"/>
    <w:rsid w:val="005C214D"/>
    <w:rPr>
      <w:i/>
      <w:iCs/>
      <w:color w:val="5B9BD5"/>
      <w:lang w:val="en-GB"/>
    </w:rPr>
  </w:style>
  <w:style w:type="character" w:styleId="IntenseReference">
    <w:name w:val="Intense Reference"/>
    <w:uiPriority w:val="32"/>
    <w:qFormat/>
    <w:rsid w:val="005C214D"/>
    <w:rPr>
      <w:b/>
      <w:bCs/>
      <w:smallCaps/>
      <w:color w:val="5B9BD5"/>
      <w:spacing w:val="5"/>
    </w:rPr>
  </w:style>
  <w:style w:type="paragraph" w:customStyle="1" w:styleId="bulletalpha">
    <w:name w:val="bulletalpha"/>
    <w:basedOn w:val="Bullet"/>
    <w:link w:val="bulletalphaCharChar"/>
    <w:qFormat/>
    <w:rsid w:val="005C214D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noProof w:val="0"/>
      <w:lang w:eastAsia="en-US"/>
    </w:rPr>
  </w:style>
  <w:style w:type="paragraph" w:customStyle="1" w:styleId="Bulletdash">
    <w:name w:val="Bulletdash"/>
    <w:basedOn w:val="Bullet"/>
    <w:qFormat/>
    <w:rsid w:val="005C214D"/>
    <w:pPr>
      <w:tabs>
        <w:tab w:val="clear" w:pos="1800"/>
      </w:tabs>
      <w:ind w:left="0" w:firstLine="0"/>
    </w:pPr>
    <w:rPr>
      <w:noProof w:val="0"/>
      <w:lang w:eastAsia="en-US"/>
    </w:rPr>
  </w:style>
  <w:style w:type="paragraph" w:customStyle="1" w:styleId="Bulletnum">
    <w:name w:val="Bulletnum"/>
    <w:basedOn w:val="Bullet"/>
    <w:qFormat/>
    <w:rsid w:val="005C214D"/>
    <w:pPr>
      <w:tabs>
        <w:tab w:val="clear" w:pos="1800"/>
      </w:tabs>
      <w:ind w:left="0" w:firstLine="0"/>
    </w:pPr>
    <w:rPr>
      <w:noProof w:val="0"/>
      <w:lang w:eastAsia="en-US"/>
    </w:rPr>
  </w:style>
  <w:style w:type="character" w:customStyle="1" w:styleId="1stlineindentChar">
    <w:name w:val="1st line indent Char"/>
    <w:link w:val="1stlineindent"/>
    <w:locked/>
    <w:rsid w:val="005C214D"/>
    <w:rPr>
      <w:rFonts w:ascii="Arial" w:hAnsi="Arial" w:cs="Times New Roman"/>
      <w:lang w:val="en-GB"/>
    </w:rPr>
  </w:style>
  <w:style w:type="character" w:customStyle="1" w:styleId="BulletChar">
    <w:name w:val="Bullet Char"/>
    <w:aliases w:val="List Paragraph Char,List Paragraph (numbered (a)) Char,Number Bullets Char,Bullet Styles para Char,LIST OF TABLES. Char,List Paragraph1 Char,Report Para Char,List Paragraph11 Char,En tête 1 Char,Paragraphe de liste1 Char"/>
    <w:link w:val="Bullet"/>
    <w:rsid w:val="005C214D"/>
    <w:rPr>
      <w:rFonts w:ascii="Arial" w:hAnsi="Arial" w:cs="Times New Roman"/>
      <w:noProof/>
      <w:lang w:val="en-GB" w:eastAsia="x-none"/>
    </w:rPr>
  </w:style>
  <w:style w:type="character" w:customStyle="1" w:styleId="bulletalphaCharChar">
    <w:name w:val="bulletalpha Char Char"/>
    <w:link w:val="bulletalpha"/>
    <w:rsid w:val="005C214D"/>
    <w:rPr>
      <w:rFonts w:ascii="Arial" w:hAnsi="Arial" w:cs="Times New Roman"/>
      <w:lang w:val="en-GB"/>
    </w:rPr>
  </w:style>
  <w:style w:type="character" w:customStyle="1" w:styleId="Indentparaheading">
    <w:name w:val="Indent para heading"/>
    <w:qFormat/>
    <w:rsid w:val="005C214D"/>
    <w:rPr>
      <w:rFonts w:ascii="Arial" w:hAnsi="Arial"/>
      <w:b/>
      <w:sz w:val="22"/>
    </w:rPr>
  </w:style>
  <w:style w:type="paragraph" w:customStyle="1" w:styleId="Bulletroman">
    <w:name w:val="Bulletroman"/>
    <w:basedOn w:val="bulletalpha"/>
    <w:qFormat/>
    <w:rsid w:val="005C214D"/>
    <w:pPr>
      <w:numPr>
        <w:numId w:val="0"/>
      </w:numPr>
    </w:pPr>
  </w:style>
  <w:style w:type="paragraph" w:customStyle="1" w:styleId="centreheading">
    <w:name w:val="centre heading"/>
    <w:basedOn w:val="Normal"/>
    <w:qFormat/>
    <w:rsid w:val="005C214D"/>
    <w:pPr>
      <w:keepNext/>
      <w:spacing w:after="288" w:line="360" w:lineRule="exact"/>
      <w:jc w:val="center"/>
    </w:pPr>
    <w:rPr>
      <w:rFonts w:ascii="Arial" w:hAnsi="Arial" w:cs="Times New Roman"/>
      <w:b/>
      <w:caps/>
      <w:sz w:val="24"/>
    </w:rPr>
  </w:style>
  <w:style w:type="paragraph" w:customStyle="1" w:styleId="List1">
    <w:name w:val="List1"/>
    <w:basedOn w:val="Bulletnum"/>
    <w:qFormat/>
    <w:rsid w:val="005C214D"/>
  </w:style>
  <w:style w:type="paragraph" w:customStyle="1" w:styleId="S5">
    <w:name w:val="S5"/>
    <w:basedOn w:val="S4"/>
    <w:next w:val="Normal"/>
    <w:qFormat/>
    <w:rsid w:val="005C214D"/>
    <w:pPr>
      <w:tabs>
        <w:tab w:val="clear" w:pos="3168"/>
        <w:tab w:val="left" w:pos="4176"/>
      </w:tabs>
      <w:ind w:left="4176"/>
    </w:pPr>
  </w:style>
  <w:style w:type="paragraph" w:customStyle="1" w:styleId="S4">
    <w:name w:val="S4"/>
    <w:basedOn w:val="S3"/>
    <w:qFormat/>
    <w:rsid w:val="005C214D"/>
    <w:pPr>
      <w:tabs>
        <w:tab w:val="clear" w:pos="2160"/>
        <w:tab w:val="left" w:pos="3168"/>
      </w:tabs>
      <w:ind w:left="3168" w:hanging="1008"/>
    </w:pPr>
  </w:style>
  <w:style w:type="paragraph" w:customStyle="1" w:styleId="S3">
    <w:name w:val="S3"/>
    <w:basedOn w:val="S2"/>
    <w:qFormat/>
    <w:rsid w:val="005C214D"/>
    <w:pPr>
      <w:tabs>
        <w:tab w:val="clear" w:pos="720"/>
        <w:tab w:val="clear" w:pos="1440"/>
        <w:tab w:val="left" w:pos="2160"/>
      </w:tabs>
      <w:ind w:left="2160"/>
    </w:pPr>
  </w:style>
  <w:style w:type="paragraph" w:customStyle="1" w:styleId="S2">
    <w:name w:val="S2"/>
    <w:basedOn w:val="S1"/>
    <w:qFormat/>
    <w:rsid w:val="005C214D"/>
    <w:pPr>
      <w:tabs>
        <w:tab w:val="left" w:pos="1440"/>
      </w:tabs>
      <w:ind w:left="1440"/>
    </w:pPr>
    <w:rPr>
      <w:rFonts w:ascii="a" w:hAnsi="a"/>
      <w:caps w:val="0"/>
    </w:rPr>
  </w:style>
  <w:style w:type="paragraph" w:customStyle="1" w:styleId="S1">
    <w:name w:val="S1"/>
    <w:basedOn w:val="Normal"/>
    <w:qFormat/>
    <w:rsid w:val="005C214D"/>
    <w:pPr>
      <w:tabs>
        <w:tab w:val="left" w:pos="720"/>
        <w:tab w:val="right" w:pos="8640"/>
      </w:tabs>
      <w:ind w:left="720" w:right="1296" w:hanging="720"/>
    </w:pPr>
    <w:rPr>
      <w:rFonts w:ascii="Arial" w:hAnsi="Arial" w:cs="Times New Roman"/>
      <w:caps/>
    </w:rPr>
  </w:style>
  <w:style w:type="paragraph" w:customStyle="1" w:styleId="MAINHEADINGINSERTCLAUSENO">
    <w:name w:val="MAIN HEADING (INSERT CLAUSE NO)"/>
    <w:basedOn w:val="Heading1"/>
    <w:qFormat/>
    <w:rsid w:val="005C214D"/>
    <w:pPr>
      <w:tabs>
        <w:tab w:val="num" w:pos="1260"/>
      </w:tabs>
      <w:spacing w:after="240" w:line="240" w:lineRule="atLeast"/>
      <w:ind w:left="1260" w:hanging="432"/>
      <w:jc w:val="left"/>
      <w:outlineLvl w:val="9"/>
    </w:pPr>
    <w:rPr>
      <w:rFonts w:cs="Times New Roman"/>
      <w:bCs w:val="0"/>
      <w:caps/>
      <w:sz w:val="24"/>
      <w:szCs w:val="20"/>
    </w:rPr>
  </w:style>
  <w:style w:type="paragraph" w:customStyle="1" w:styleId="ordinarylefttext">
    <w:name w:val="ordinary left text"/>
    <w:basedOn w:val="Normal"/>
    <w:qFormat/>
    <w:rsid w:val="005C214D"/>
    <w:pPr>
      <w:numPr>
        <w:numId w:val="38"/>
      </w:numPr>
      <w:tabs>
        <w:tab w:val="clear" w:pos="644"/>
        <w:tab w:val="num" w:pos="360"/>
      </w:tabs>
      <w:spacing w:after="288" w:line="288" w:lineRule="atLeast"/>
      <w:ind w:left="0" w:firstLine="0"/>
    </w:pPr>
    <w:rPr>
      <w:rFonts w:ascii="Arial" w:hAnsi="Arial" w:cs="Times New Roman"/>
    </w:rPr>
  </w:style>
  <w:style w:type="paragraph" w:customStyle="1" w:styleId="Blocknum">
    <w:name w:val="Blocknum"/>
    <w:basedOn w:val="Normal"/>
    <w:qFormat/>
    <w:rsid w:val="005C214D"/>
    <w:pPr>
      <w:spacing w:after="240" w:line="288" w:lineRule="exact"/>
      <w:ind w:left="2016" w:right="288" w:hanging="720"/>
      <w:jc w:val="both"/>
    </w:pPr>
    <w:rPr>
      <w:rFonts w:cs="Times New Roman"/>
      <w:sz w:val="22"/>
    </w:rPr>
  </w:style>
  <w:style w:type="paragraph" w:customStyle="1" w:styleId="SIDEHEADINGINSERTCLAUSENO">
    <w:name w:val="SIDE HEADING (INSERT CLAUSE NO)"/>
    <w:basedOn w:val="Heading2"/>
    <w:qFormat/>
    <w:rsid w:val="005C214D"/>
    <w:pPr>
      <w:spacing w:after="240" w:line="240" w:lineRule="atLeast"/>
      <w:ind w:left="5400" w:hanging="576"/>
      <w:jc w:val="left"/>
      <w:outlineLvl w:val="9"/>
    </w:pPr>
    <w:rPr>
      <w:rFonts w:cs="Times New Roman"/>
      <w:bCs w:val="0"/>
      <w:sz w:val="24"/>
      <w:szCs w:val="20"/>
    </w:rPr>
  </w:style>
  <w:style w:type="paragraph" w:customStyle="1" w:styleId="sub-sideheadinginsertclause">
    <w:name w:val="sub-side heading (insert clause)"/>
    <w:basedOn w:val="SIDEHEADINGINSERTCLAUSENO"/>
    <w:qFormat/>
    <w:rsid w:val="005C214D"/>
  </w:style>
  <w:style w:type="paragraph" w:customStyle="1" w:styleId="bulletmulti">
    <w:name w:val="bullet multi"/>
    <w:basedOn w:val="bulletalpha"/>
    <w:qFormat/>
    <w:rsid w:val="005C214D"/>
    <w:pPr>
      <w:numPr>
        <w:numId w:val="25"/>
      </w:numPr>
      <w:tabs>
        <w:tab w:val="clear" w:pos="1800"/>
        <w:tab w:val="num" w:pos="-851"/>
      </w:tabs>
      <w:ind w:left="-851" w:hanging="567"/>
    </w:pPr>
    <w:rPr>
      <w:b/>
    </w:rPr>
  </w:style>
  <w:style w:type="character" w:customStyle="1" w:styleId="firstlineindentheadings">
    <w:name w:val="first line indent headings"/>
    <w:qFormat/>
    <w:rsid w:val="005C214D"/>
    <w:rPr>
      <w:rFonts w:ascii="Arial" w:hAnsi="Arial"/>
      <w:b/>
      <w:sz w:val="20"/>
    </w:rPr>
  </w:style>
  <w:style w:type="paragraph" w:customStyle="1" w:styleId="mainsideheadings">
    <w:name w:val="main side headings"/>
    <w:qFormat/>
    <w:rsid w:val="005C214D"/>
    <w:pPr>
      <w:keepNext/>
      <w:spacing w:after="288" w:line="288" w:lineRule="exact"/>
    </w:pPr>
    <w:rPr>
      <w:rFonts w:ascii="Arial" w:hAnsi="Arial" w:cs="Times New Roman"/>
      <w:b/>
      <w:caps/>
      <w:sz w:val="24"/>
      <w:lang w:val="en-GB"/>
    </w:rPr>
  </w:style>
  <w:style w:type="paragraph" w:customStyle="1" w:styleId="Numpara">
    <w:name w:val="Numpara"/>
    <w:basedOn w:val="Normal"/>
    <w:next w:val="Normal"/>
    <w:qFormat/>
    <w:rsid w:val="005C214D"/>
    <w:pPr>
      <w:tabs>
        <w:tab w:val="left" w:pos="1080"/>
      </w:tabs>
      <w:spacing w:after="288" w:line="288" w:lineRule="atLeast"/>
    </w:pPr>
    <w:rPr>
      <w:rFonts w:ascii="Arial" w:hAnsi="Arial" w:cs="Times New Roman"/>
    </w:rPr>
  </w:style>
  <w:style w:type="paragraph" w:customStyle="1" w:styleId="sub-sub-sidehead">
    <w:name w:val="sub-sub-side head"/>
    <w:aliases w:val="non contents"/>
    <w:basedOn w:val="Heading3"/>
    <w:next w:val="ordinarylefttext"/>
    <w:qFormat/>
    <w:rsid w:val="005C214D"/>
    <w:pPr>
      <w:spacing w:after="240" w:line="240" w:lineRule="atLeast"/>
      <w:outlineLvl w:val="9"/>
    </w:pPr>
    <w:rPr>
      <w:rFonts w:cs="Times New Roman"/>
      <w:bCs w:val="0"/>
      <w:sz w:val="22"/>
      <w:szCs w:val="20"/>
    </w:rPr>
  </w:style>
  <w:style w:type="paragraph" w:customStyle="1" w:styleId="firstlineindenttext">
    <w:name w:val="first line indent text"/>
    <w:qFormat/>
    <w:rsid w:val="005C214D"/>
    <w:pPr>
      <w:spacing w:line="288" w:lineRule="exact"/>
      <w:ind w:firstLine="720"/>
      <w:jc w:val="both"/>
    </w:pPr>
    <w:rPr>
      <w:rFonts w:ascii="Times" w:hAnsi="Times" w:cs="Times New Roman"/>
      <w:lang w:val="en-GB"/>
    </w:rPr>
  </w:style>
  <w:style w:type="paragraph" w:customStyle="1" w:styleId="subsideheadings">
    <w:name w:val="sub side headings"/>
    <w:qFormat/>
    <w:rsid w:val="005C214D"/>
    <w:pPr>
      <w:keepNext/>
      <w:spacing w:after="288" w:line="288" w:lineRule="exact"/>
      <w:jc w:val="both"/>
    </w:pPr>
    <w:rPr>
      <w:rFonts w:ascii="Arial" w:hAnsi="Arial" w:cs="Times New Roman"/>
      <w:b/>
      <w:sz w:val="24"/>
      <w:lang w:val="en-GB"/>
    </w:rPr>
  </w:style>
  <w:style w:type="paragraph" w:customStyle="1" w:styleId="Head21">
    <w:name w:val="Head 2.1"/>
    <w:basedOn w:val="Normal"/>
    <w:qFormat/>
    <w:rsid w:val="005C214D"/>
    <w:pPr>
      <w:suppressAutoHyphens/>
      <w:jc w:val="center"/>
    </w:pPr>
    <w:rPr>
      <w:rFonts w:ascii="Arial" w:hAnsi="Arial" w:cs="Times New Roman"/>
      <w:b/>
      <w:sz w:val="28"/>
      <w:lang w:val="en-US"/>
    </w:rPr>
  </w:style>
  <w:style w:type="paragraph" w:customStyle="1" w:styleId="Chapter">
    <w:name w:val="Chapter"/>
    <w:basedOn w:val="Normal"/>
    <w:qFormat/>
    <w:rsid w:val="005C214D"/>
    <w:pPr>
      <w:spacing w:after="480" w:line="288" w:lineRule="exact"/>
      <w:jc w:val="center"/>
    </w:pPr>
    <w:rPr>
      <w:rFonts w:ascii="Arial" w:hAnsi="Arial" w:cs="Times New Roman"/>
      <w:b/>
      <w:sz w:val="24"/>
    </w:rPr>
  </w:style>
  <w:style w:type="paragraph" w:customStyle="1" w:styleId="FrontMainTitle">
    <w:name w:val="Front Main Title"/>
    <w:basedOn w:val="Normal"/>
    <w:semiHidden/>
    <w:qFormat/>
    <w:rsid w:val="005C214D"/>
    <w:pPr>
      <w:spacing w:before="2325"/>
      <w:ind w:left="1701" w:right="1134"/>
      <w:jc w:val="right"/>
    </w:pPr>
    <w:rPr>
      <w:rFonts w:ascii="Arial" w:hAnsi="Arial" w:cs="Times New Roman"/>
      <w:b/>
      <w:bCs/>
      <w:snapToGrid w:val="0"/>
      <w:sz w:val="48"/>
    </w:rPr>
  </w:style>
  <w:style w:type="paragraph" w:customStyle="1" w:styleId="Frontclient">
    <w:name w:val="Front client"/>
    <w:basedOn w:val="Normal"/>
    <w:semiHidden/>
    <w:qFormat/>
    <w:rsid w:val="005C214D"/>
    <w:pPr>
      <w:keepNext/>
      <w:spacing w:before="1134"/>
      <w:ind w:left="1701" w:right="1134"/>
      <w:jc w:val="right"/>
    </w:pPr>
    <w:rPr>
      <w:rFonts w:ascii="Arial" w:hAnsi="Arial" w:cs="Times New Roman"/>
      <w:snapToGrid w:val="0"/>
      <w:sz w:val="48"/>
    </w:rPr>
  </w:style>
  <w:style w:type="paragraph" w:customStyle="1" w:styleId="MainTitle">
    <w:name w:val="Main Title"/>
    <w:basedOn w:val="Normal"/>
    <w:next w:val="Normal"/>
    <w:qFormat/>
    <w:rsid w:val="005C214D"/>
    <w:pPr>
      <w:spacing w:after="240"/>
      <w:ind w:right="3827"/>
    </w:pPr>
    <w:rPr>
      <w:rFonts w:ascii="Arial" w:hAnsi="Arial" w:cs="Times New Roman"/>
      <w:b/>
      <w:caps/>
      <w:snapToGrid w:val="0"/>
      <w:sz w:val="28"/>
    </w:rPr>
  </w:style>
  <w:style w:type="paragraph" w:customStyle="1" w:styleId="Section">
    <w:name w:val="Section"/>
    <w:basedOn w:val="Normal"/>
    <w:next w:val="SectionTitle"/>
    <w:qFormat/>
    <w:rsid w:val="005C214D"/>
    <w:pPr>
      <w:keepNext/>
      <w:spacing w:before="3960" w:after="240"/>
      <w:ind w:right="2835"/>
    </w:pPr>
    <w:rPr>
      <w:rFonts w:ascii="Arial" w:hAnsi="Arial" w:cs="Times New Roman"/>
      <w:caps/>
      <w:snapToGrid w:val="0"/>
    </w:rPr>
  </w:style>
  <w:style w:type="paragraph" w:customStyle="1" w:styleId="SectionTitle">
    <w:name w:val="Section Title"/>
    <w:basedOn w:val="Heading1"/>
    <w:qFormat/>
    <w:rsid w:val="005C214D"/>
    <w:pPr>
      <w:spacing w:before="240" w:after="240" w:line="240" w:lineRule="auto"/>
      <w:jc w:val="left"/>
    </w:pPr>
    <w:rPr>
      <w:rFonts w:cs="Times New Roman"/>
      <w:bCs w:val="0"/>
      <w:caps/>
      <w:snapToGrid w:val="0"/>
      <w:sz w:val="20"/>
      <w:szCs w:val="20"/>
    </w:rPr>
  </w:style>
  <w:style w:type="paragraph" w:customStyle="1" w:styleId="Preparedby">
    <w:name w:val="Prepared by"/>
    <w:basedOn w:val="Normal"/>
    <w:next w:val="Normal"/>
    <w:qFormat/>
    <w:rsid w:val="005C214D"/>
    <w:pPr>
      <w:framePr w:w="4201" w:h="2903" w:hSpace="181" w:wrap="around" w:vAnchor="page" w:hAnchor="page" w:x="1662" w:y="12475"/>
    </w:pPr>
    <w:rPr>
      <w:rFonts w:ascii="Arial" w:hAnsi="Arial" w:cs="Times New Roman"/>
      <w:snapToGrid w:val="0"/>
    </w:rPr>
  </w:style>
  <w:style w:type="paragraph" w:customStyle="1" w:styleId="TableTitle">
    <w:name w:val="Table Title"/>
    <w:basedOn w:val="Normal"/>
    <w:next w:val="TableText"/>
    <w:qFormat/>
    <w:rsid w:val="005C214D"/>
    <w:pPr>
      <w:spacing w:after="60"/>
      <w:ind w:left="1418"/>
    </w:pPr>
    <w:rPr>
      <w:rFonts w:ascii="Arial" w:hAnsi="Arial" w:cs="Times New Roman"/>
      <w:b/>
      <w:snapToGrid w:val="0"/>
    </w:rPr>
  </w:style>
  <w:style w:type="paragraph" w:customStyle="1" w:styleId="TableText">
    <w:name w:val="Table Text"/>
    <w:basedOn w:val="Normal"/>
    <w:qFormat/>
    <w:rsid w:val="005C214D"/>
    <w:pPr>
      <w:spacing w:before="60" w:after="60"/>
    </w:pPr>
    <w:rPr>
      <w:rFonts w:ascii="Arial" w:hAnsi="Arial" w:cs="Times New Roman"/>
      <w:snapToGrid w:val="0"/>
      <w:sz w:val="18"/>
    </w:rPr>
  </w:style>
  <w:style w:type="paragraph" w:customStyle="1" w:styleId="Caption10">
    <w:name w:val="Caption 1"/>
    <w:basedOn w:val="NormalIndent"/>
    <w:qFormat/>
    <w:rsid w:val="005C214D"/>
    <w:pPr>
      <w:spacing w:before="240" w:after="240"/>
      <w:ind w:left="1418"/>
    </w:pPr>
    <w:rPr>
      <w:rFonts w:ascii="Arial" w:hAnsi="Arial"/>
      <w:i/>
      <w:snapToGrid w:val="0"/>
      <w:sz w:val="16"/>
      <w:szCs w:val="16"/>
      <w:lang w:val="en-GB"/>
    </w:rPr>
  </w:style>
  <w:style w:type="numbering" w:customStyle="1" w:styleId="Reportstyle">
    <w:name w:val="Report style"/>
    <w:rsid w:val="005C214D"/>
    <w:pPr>
      <w:numPr>
        <w:numId w:val="26"/>
      </w:numPr>
    </w:pPr>
  </w:style>
  <w:style w:type="paragraph" w:customStyle="1" w:styleId="Frontdate">
    <w:name w:val="Front date"/>
    <w:basedOn w:val="Frontclient"/>
    <w:semiHidden/>
    <w:qFormat/>
    <w:rsid w:val="005C214D"/>
    <w:pPr>
      <w:numPr>
        <w:numId w:val="39"/>
      </w:numPr>
      <w:tabs>
        <w:tab w:val="clear" w:pos="1800"/>
        <w:tab w:val="num" w:pos="360"/>
      </w:tabs>
      <w:ind w:left="1701" w:firstLine="0"/>
    </w:pPr>
    <w:rPr>
      <w:sz w:val="36"/>
    </w:rPr>
  </w:style>
  <w:style w:type="paragraph" w:customStyle="1" w:styleId="flysheettitle">
    <w:name w:val="flysheet title"/>
    <w:basedOn w:val="FrontMainTitle"/>
    <w:semiHidden/>
    <w:qFormat/>
    <w:rsid w:val="005C214D"/>
    <w:rPr>
      <w:sz w:val="40"/>
    </w:rPr>
  </w:style>
  <w:style w:type="paragraph" w:customStyle="1" w:styleId="flysheetsub">
    <w:name w:val="flysheet sub"/>
    <w:basedOn w:val="flysheettitle"/>
    <w:semiHidden/>
    <w:qFormat/>
    <w:rsid w:val="005C214D"/>
    <w:pPr>
      <w:spacing w:before="567"/>
    </w:pPr>
    <w:rPr>
      <w:sz w:val="28"/>
    </w:rPr>
  </w:style>
  <w:style w:type="paragraph" w:customStyle="1" w:styleId="title10">
    <w:name w:val="title 1"/>
    <w:basedOn w:val="Normal"/>
    <w:rsid w:val="005C214D"/>
    <w:pPr>
      <w:spacing w:line="288" w:lineRule="auto"/>
      <w:jc w:val="center"/>
    </w:pPr>
    <w:rPr>
      <w:rFonts w:cs="Times New Roman"/>
      <w:b/>
      <w:caps/>
      <w:sz w:val="36"/>
      <w:lang w:eastAsia="en-GB"/>
    </w:rPr>
  </w:style>
  <w:style w:type="paragraph" w:customStyle="1" w:styleId="Schedulescontents">
    <w:name w:val="Schedules (contents)"/>
    <w:basedOn w:val="Normal"/>
    <w:rsid w:val="005C214D"/>
    <w:pPr>
      <w:tabs>
        <w:tab w:val="left" w:pos="1584"/>
        <w:tab w:val="left" w:pos="1728"/>
        <w:tab w:val="decimal" w:pos="8640"/>
      </w:tabs>
      <w:spacing w:line="240" w:lineRule="exact"/>
    </w:pPr>
    <w:rPr>
      <w:rFonts w:cs="Times New Roman"/>
      <w:caps/>
      <w:noProof/>
      <w:lang w:eastAsia="en-GB"/>
    </w:rPr>
  </w:style>
  <w:style w:type="paragraph" w:customStyle="1" w:styleId="Title11">
    <w:name w:val="Title 1"/>
    <w:basedOn w:val="Normal"/>
    <w:rsid w:val="005C214D"/>
    <w:pPr>
      <w:spacing w:line="288" w:lineRule="atLeast"/>
      <w:jc w:val="center"/>
    </w:pPr>
    <w:rPr>
      <w:rFonts w:cs="Times New Roman"/>
      <w:b/>
      <w:caps/>
      <w:sz w:val="36"/>
      <w:lang w:eastAsia="en-GB"/>
    </w:rPr>
  </w:style>
  <w:style w:type="paragraph" w:customStyle="1" w:styleId="title2">
    <w:name w:val="title 2"/>
    <w:basedOn w:val="Normal"/>
    <w:rsid w:val="005C214D"/>
    <w:pPr>
      <w:spacing w:line="360" w:lineRule="exact"/>
      <w:jc w:val="center"/>
    </w:pPr>
    <w:rPr>
      <w:rFonts w:cs="Times New Roman"/>
      <w:b/>
      <w:caps/>
      <w:sz w:val="28"/>
      <w:lang w:eastAsia="en-GB"/>
    </w:rPr>
  </w:style>
  <w:style w:type="paragraph" w:customStyle="1" w:styleId="Title20">
    <w:name w:val="Title 2"/>
    <w:basedOn w:val="Normal"/>
    <w:next w:val="Title11"/>
    <w:rsid w:val="005C214D"/>
    <w:pPr>
      <w:spacing w:line="288" w:lineRule="atLeast"/>
      <w:jc w:val="center"/>
    </w:pPr>
    <w:rPr>
      <w:rFonts w:cs="Times New Roman"/>
      <w:b/>
      <w:caps/>
      <w:vanish/>
      <w:sz w:val="28"/>
      <w:lang w:eastAsia="en-GB"/>
    </w:rPr>
  </w:style>
  <w:style w:type="character" w:customStyle="1" w:styleId="text">
    <w:name w:val="text"/>
    <w:rsid w:val="005C214D"/>
  </w:style>
  <w:style w:type="character" w:customStyle="1" w:styleId="withdrawn1">
    <w:name w:val="withdrawn1"/>
    <w:rsid w:val="005C214D"/>
    <w:rPr>
      <w:b/>
      <w:bCs/>
      <w:color w:val="CC0000"/>
    </w:rPr>
  </w:style>
  <w:style w:type="character" w:customStyle="1" w:styleId="sr1">
    <w:name w:val="sr1"/>
    <w:rsid w:val="005C214D"/>
    <w:rPr>
      <w:shd w:val="clear" w:color="auto" w:fill="FFCC00"/>
    </w:rPr>
  </w:style>
  <w:style w:type="character" w:styleId="Emphasis">
    <w:name w:val="Emphasis"/>
    <w:qFormat/>
    <w:rsid w:val="005C214D"/>
    <w:rPr>
      <w:i/>
      <w:iCs/>
    </w:rPr>
  </w:style>
  <w:style w:type="paragraph" w:customStyle="1" w:styleId="p29">
    <w:name w:val="p29"/>
    <w:basedOn w:val="Normal"/>
    <w:rsid w:val="005C214D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cs="Times New Roman"/>
      <w:szCs w:val="24"/>
      <w:lang w:val="en-US"/>
    </w:rPr>
  </w:style>
  <w:style w:type="paragraph" w:customStyle="1" w:styleId="xl24">
    <w:name w:val="xl24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sz w:val="18"/>
      <w:szCs w:val="18"/>
      <w:u w:val="single"/>
    </w:rPr>
  </w:style>
  <w:style w:type="paragraph" w:customStyle="1" w:styleId="xl26">
    <w:name w:val="xl26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Times New Roman"/>
      <w:sz w:val="18"/>
      <w:szCs w:val="18"/>
    </w:rPr>
  </w:style>
  <w:style w:type="paragraph" w:customStyle="1" w:styleId="xl27">
    <w:name w:val="xl27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5C214D"/>
    <w:pPr>
      <w:numPr>
        <w:numId w:val="37"/>
      </w:numPr>
      <w:pBdr>
        <w:right w:val="single" w:sz="8" w:space="0" w:color="auto"/>
      </w:pBdr>
      <w:tabs>
        <w:tab w:val="clear" w:pos="930"/>
      </w:tabs>
      <w:spacing w:before="100" w:beforeAutospacing="1" w:after="100" w:afterAutospacing="1"/>
      <w:ind w:left="0" w:firstLine="0"/>
      <w:jc w:val="center"/>
      <w:textAlignment w:val="top"/>
    </w:pPr>
    <w:rPr>
      <w:rFonts w:eastAsia="Arial Unicode MS" w:cs="Times New Roman"/>
      <w:sz w:val="24"/>
      <w:szCs w:val="24"/>
    </w:rPr>
  </w:style>
  <w:style w:type="paragraph" w:customStyle="1" w:styleId="xl29">
    <w:name w:val="xl29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5C214D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5C214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rsid w:val="005C214D"/>
    <w:pPr>
      <w:numPr>
        <w:numId w:val="40"/>
      </w:numPr>
      <w:pBdr>
        <w:right w:val="single" w:sz="8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4">
    <w:name w:val="xl34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Times New Roman"/>
      <w:sz w:val="24"/>
      <w:szCs w:val="24"/>
    </w:rPr>
  </w:style>
  <w:style w:type="paragraph" w:customStyle="1" w:styleId="xl35">
    <w:name w:val="xl35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38">
    <w:name w:val="xl38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9">
    <w:name w:val="xl39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  <w:u w:val="single"/>
    </w:rPr>
  </w:style>
  <w:style w:type="paragraph" w:customStyle="1" w:styleId="xl40">
    <w:name w:val="xl40"/>
    <w:basedOn w:val="Normal"/>
    <w:rsid w:val="005C214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"/>
    <w:rsid w:val="005C214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5C214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5C21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4">
    <w:name w:val="xl44"/>
    <w:basedOn w:val="Normal"/>
    <w:rsid w:val="005C21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sz w:val="18"/>
      <w:szCs w:val="18"/>
      <w:u w:val="single"/>
    </w:rPr>
  </w:style>
  <w:style w:type="paragraph" w:customStyle="1" w:styleId="xl45">
    <w:name w:val="xl45"/>
    <w:basedOn w:val="Normal"/>
    <w:rsid w:val="005C21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rsid w:val="005C21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5C214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5C214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9">
    <w:name w:val="xl49"/>
    <w:basedOn w:val="Normal"/>
    <w:rsid w:val="005C214D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rsid w:val="005C21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5C214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rsid w:val="005C21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Numbered">
    <w:name w:val="Body Text Numbered"/>
    <w:basedOn w:val="BodyText"/>
    <w:rsid w:val="005C214D"/>
    <w:pPr>
      <w:numPr>
        <w:ilvl w:val="0"/>
      </w:numPr>
      <w:tabs>
        <w:tab w:val="num" w:pos="930"/>
      </w:tabs>
      <w:spacing w:after="240" w:line="240" w:lineRule="auto"/>
      <w:ind w:left="930" w:hanging="570"/>
      <w:jc w:val="both"/>
    </w:pPr>
    <w:rPr>
      <w:rFonts w:cs="Times New Roman"/>
      <w:sz w:val="20"/>
      <w:szCs w:val="20"/>
    </w:rPr>
  </w:style>
  <w:style w:type="paragraph" w:customStyle="1" w:styleId="Contents">
    <w:name w:val="Contents"/>
    <w:next w:val="BodyText"/>
    <w:rsid w:val="005C214D"/>
    <w:pPr>
      <w:spacing w:after="240"/>
      <w:jc w:val="center"/>
    </w:pPr>
    <w:rPr>
      <w:rFonts w:ascii="Arial" w:hAnsi="Arial" w:cs="Times New Roman"/>
      <w:b/>
      <w:caps/>
      <w:noProof/>
      <w:lang w:val="en-GB"/>
    </w:rPr>
  </w:style>
  <w:style w:type="paragraph" w:customStyle="1" w:styleId="TableHeader">
    <w:name w:val="Table Header"/>
    <w:basedOn w:val="Heading1"/>
    <w:link w:val="TableHeaderChar"/>
    <w:qFormat/>
    <w:rsid w:val="005C214D"/>
    <w:pPr>
      <w:ind w:left="1440" w:hanging="360"/>
      <w:jc w:val="left"/>
    </w:pPr>
    <w:rPr>
      <w:szCs w:val="18"/>
    </w:rPr>
  </w:style>
  <w:style w:type="character" w:customStyle="1" w:styleId="TableHeaderChar">
    <w:name w:val="Table Header Char"/>
    <w:link w:val="TableHeader"/>
    <w:rsid w:val="005C214D"/>
    <w:rPr>
      <w:rFonts w:ascii="Arial" w:hAnsi="Arial"/>
      <w:b/>
      <w:bCs/>
      <w:sz w:val="18"/>
      <w:szCs w:val="18"/>
      <w:lang w:val="en-GB"/>
    </w:rPr>
  </w:style>
  <w:style w:type="paragraph" w:customStyle="1" w:styleId="Textheader">
    <w:name w:val="Text header"/>
    <w:basedOn w:val="Normal"/>
    <w:link w:val="TextheaderChar"/>
    <w:qFormat/>
    <w:rsid w:val="005C214D"/>
    <w:pPr>
      <w:spacing w:line="240" w:lineRule="exact"/>
    </w:pPr>
    <w:rPr>
      <w:rFonts w:ascii="Arial" w:hAnsi="Arial"/>
      <w:b/>
      <w:bCs/>
      <w:caps/>
      <w:sz w:val="18"/>
      <w:szCs w:val="18"/>
    </w:rPr>
  </w:style>
  <w:style w:type="character" w:customStyle="1" w:styleId="TextheaderChar">
    <w:name w:val="Text header Char"/>
    <w:link w:val="Textheader"/>
    <w:rsid w:val="005C214D"/>
    <w:rPr>
      <w:rFonts w:ascii="Arial" w:hAnsi="Arial"/>
      <w:b/>
      <w:bCs/>
      <w:caps/>
      <w:sz w:val="18"/>
      <w:szCs w:val="18"/>
      <w:lang w:val="en-GB"/>
    </w:rPr>
  </w:style>
  <w:style w:type="paragraph" w:customStyle="1" w:styleId="Text0">
    <w:name w:val="Text"/>
    <w:basedOn w:val="Normal"/>
    <w:link w:val="TextChar"/>
    <w:qFormat/>
    <w:rsid w:val="005C214D"/>
    <w:pPr>
      <w:spacing w:line="240" w:lineRule="exact"/>
    </w:pPr>
    <w:rPr>
      <w:rFonts w:ascii="Arial" w:hAnsi="Arial"/>
      <w:sz w:val="18"/>
      <w:szCs w:val="18"/>
    </w:rPr>
  </w:style>
  <w:style w:type="character" w:customStyle="1" w:styleId="TextChar">
    <w:name w:val="Text Char"/>
    <w:link w:val="Text0"/>
    <w:rsid w:val="005C214D"/>
    <w:rPr>
      <w:rFonts w:ascii="Arial" w:hAnsi="Arial"/>
      <w:sz w:val="18"/>
      <w:szCs w:val="18"/>
      <w:lang w:val="en-GB"/>
    </w:rPr>
  </w:style>
  <w:style w:type="paragraph" w:customStyle="1" w:styleId="H1Style1">
    <w:name w:val="H1 Style1"/>
    <w:basedOn w:val="Heading1"/>
    <w:link w:val="H1Style1Char"/>
    <w:qFormat/>
    <w:rsid w:val="005C214D"/>
    <w:pPr>
      <w:numPr>
        <w:ilvl w:val="12"/>
      </w:numPr>
      <w:ind w:left="992" w:hanging="992"/>
    </w:pPr>
    <w:rPr>
      <w:szCs w:val="18"/>
    </w:rPr>
  </w:style>
  <w:style w:type="character" w:customStyle="1" w:styleId="H1Style1Char">
    <w:name w:val="H1 Style1 Char"/>
    <w:link w:val="H1Style1"/>
    <w:rsid w:val="005C214D"/>
    <w:rPr>
      <w:rFonts w:ascii="Arial" w:hAnsi="Arial"/>
      <w:b/>
      <w:bCs/>
      <w:sz w:val="18"/>
      <w:szCs w:val="18"/>
      <w:lang w:val="en-GB"/>
    </w:rPr>
  </w:style>
  <w:style w:type="paragraph" w:customStyle="1" w:styleId="DataList">
    <w:name w:val="Data List"/>
    <w:basedOn w:val="Normal"/>
    <w:rsid w:val="005C214D"/>
    <w:pPr>
      <w:numPr>
        <w:numId w:val="27"/>
      </w:numPr>
      <w:tabs>
        <w:tab w:val="clear" w:pos="1134"/>
        <w:tab w:val="num" w:pos="900"/>
      </w:tabs>
      <w:suppressAutoHyphens/>
      <w:spacing w:after="240" w:line="288" w:lineRule="exact"/>
      <w:ind w:left="902" w:hanging="335"/>
      <w:jc w:val="both"/>
    </w:pPr>
    <w:rPr>
      <w:rFonts w:ascii="Arial" w:hAnsi="Arial" w:cs="Arial"/>
      <w:sz w:val="22"/>
      <w:lang w:val="en-US"/>
    </w:rPr>
  </w:style>
  <w:style w:type="character" w:customStyle="1" w:styleId="NoSpacingChar1">
    <w:name w:val="No Spacing Char1"/>
    <w:link w:val="NoSpacing"/>
    <w:uiPriority w:val="1"/>
    <w:rsid w:val="005C214D"/>
    <w:rPr>
      <w:rFonts w:ascii="Calibri" w:eastAsia="Calibri" w:hAnsi="Calibri" w:cs="Calibri"/>
      <w:noProof/>
      <w:sz w:val="22"/>
      <w:szCs w:val="22"/>
      <w:lang w:val="en-GB" w:eastAsia="en-GB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5C214D"/>
    <w:pPr>
      <w:keepLines/>
      <w:tabs>
        <w:tab w:val="left" w:pos="1080"/>
      </w:tabs>
      <w:spacing w:before="480" w:line="276" w:lineRule="auto"/>
      <w:jc w:val="left"/>
      <w:outlineLvl w:val="9"/>
    </w:pPr>
    <w:rPr>
      <w:rFonts w:ascii="Cambria" w:eastAsia="SimSun" w:hAnsi="Cambria" w:cs="Times New Roman"/>
      <w:color w:val="366091"/>
      <w:sz w:val="28"/>
      <w:szCs w:val="28"/>
      <w:lang w:val="en-US"/>
    </w:rPr>
  </w:style>
  <w:style w:type="paragraph" w:customStyle="1" w:styleId="12">
    <w:name w:val="列出段落1"/>
    <w:basedOn w:val="Normal"/>
    <w:uiPriority w:val="34"/>
    <w:qFormat/>
    <w:rsid w:val="005C214D"/>
    <w:pPr>
      <w:ind w:left="720"/>
      <w:contextualSpacing/>
    </w:pPr>
    <w:rPr>
      <w:rFonts w:ascii="Arial" w:eastAsia="SimSun" w:hAnsi="Arial" w:cs="Times New Roman"/>
      <w:snapToGrid w:val="0"/>
    </w:rPr>
  </w:style>
  <w:style w:type="paragraph" w:customStyle="1" w:styleId="11">
    <w:name w:val="无间隔1"/>
    <w:link w:val="NoSpacingChar"/>
    <w:uiPriority w:val="1"/>
    <w:qFormat/>
    <w:rsid w:val="005C214D"/>
  </w:style>
  <w:style w:type="paragraph" w:customStyle="1" w:styleId="13">
    <w:name w:val="修订1"/>
    <w:uiPriority w:val="99"/>
    <w:semiHidden/>
    <w:rsid w:val="005C214D"/>
    <w:rPr>
      <w:rFonts w:ascii="Arial" w:eastAsia="SimSun" w:hAnsi="Arial" w:cs="Times New Roman"/>
      <w:lang w:val="en-GB"/>
    </w:rPr>
  </w:style>
  <w:style w:type="paragraph" w:customStyle="1" w:styleId="110">
    <w:name w:val="列出段落11"/>
    <w:basedOn w:val="Normal"/>
    <w:qFormat/>
    <w:rsid w:val="005C214D"/>
    <w:pPr>
      <w:widowControl w:val="0"/>
      <w:ind w:firstLineChars="200" w:firstLine="420"/>
      <w:jc w:val="both"/>
    </w:pPr>
    <w:rPr>
      <w:rFonts w:eastAsia="SimSu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5C214D"/>
  </w:style>
  <w:style w:type="paragraph" w:styleId="ListNumber3">
    <w:name w:val="List Number 3"/>
    <w:basedOn w:val="Normal"/>
    <w:rsid w:val="005C214D"/>
    <w:pPr>
      <w:numPr>
        <w:numId w:val="28"/>
      </w:numPr>
      <w:contextualSpacing/>
      <w:jc w:val="both"/>
    </w:pPr>
    <w:rPr>
      <w:rFonts w:cs="Times New Roman"/>
      <w:sz w:val="24"/>
      <w:lang w:val="en-US"/>
    </w:rPr>
  </w:style>
  <w:style w:type="paragraph" w:customStyle="1" w:styleId="H1">
    <w:name w:val="H1"/>
    <w:basedOn w:val="Heading4"/>
    <w:link w:val="H1Char"/>
    <w:qFormat/>
    <w:rsid w:val="005C214D"/>
    <w:pPr>
      <w:keepNext w:val="0"/>
      <w:numPr>
        <w:numId w:val="29"/>
      </w:numPr>
      <w:spacing w:after="200"/>
      <w:jc w:val="both"/>
    </w:pPr>
    <w:rPr>
      <w:rFonts w:ascii="Times New Roman" w:hAnsi="Times New Roman" w:cs="Times New Roman"/>
      <w:bCs w:val="0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rsid w:val="005C214D"/>
    <w:pPr>
      <w:ind w:left="360" w:firstLine="360"/>
      <w:jc w:val="both"/>
    </w:pPr>
    <w:rPr>
      <w:rFonts w:cs="Times New Roman"/>
      <w:sz w:val="24"/>
      <w:lang w:val="en-US"/>
    </w:rPr>
  </w:style>
  <w:style w:type="character" w:customStyle="1" w:styleId="BodyTextIndent2Char">
    <w:name w:val="Body Text Indent 2 Char"/>
    <w:link w:val="BodyTextIndent2"/>
    <w:rsid w:val="005C214D"/>
    <w:rPr>
      <w:rFonts w:cs="Times New Roman"/>
      <w:sz w:val="24"/>
    </w:rPr>
  </w:style>
  <w:style w:type="paragraph" w:styleId="List">
    <w:name w:val="List"/>
    <w:aliases w:val="1. List"/>
    <w:basedOn w:val="Normal"/>
    <w:rsid w:val="005C214D"/>
    <w:pPr>
      <w:spacing w:before="120" w:after="120"/>
      <w:ind w:left="1440"/>
      <w:jc w:val="both"/>
    </w:pPr>
    <w:rPr>
      <w:rFonts w:cs="Times New Roman"/>
      <w:sz w:val="24"/>
      <w:lang w:val="en-US"/>
    </w:rPr>
  </w:style>
  <w:style w:type="paragraph" w:customStyle="1" w:styleId="Document1">
    <w:name w:val="Document 1"/>
    <w:rsid w:val="005C214D"/>
    <w:pPr>
      <w:keepNext/>
      <w:keepLines/>
      <w:tabs>
        <w:tab w:val="left" w:pos="-720"/>
      </w:tabs>
      <w:suppressAutoHyphens/>
    </w:pPr>
    <w:rPr>
      <w:rFonts w:ascii="Courier New" w:hAnsi="Courier New" w:cs="Times New Roman"/>
    </w:rPr>
  </w:style>
  <w:style w:type="paragraph" w:customStyle="1" w:styleId="SectionVIIHeader2">
    <w:name w:val="Section VII Header2"/>
    <w:basedOn w:val="Heading1"/>
    <w:autoRedefine/>
    <w:rsid w:val="005C214D"/>
    <w:pPr>
      <w:keepNext w:val="0"/>
      <w:spacing w:before="120" w:after="120" w:line="240" w:lineRule="auto"/>
      <w:jc w:val="center"/>
    </w:pPr>
    <w:rPr>
      <w:rFonts w:ascii="Times New Roman" w:hAnsi="Times New Roman" w:cs="Times New Roman"/>
      <w:i/>
      <w:kern w:val="28"/>
      <w:sz w:val="20"/>
      <w:szCs w:val="20"/>
      <w:lang w:val="x-none" w:eastAsia="x-none"/>
    </w:rPr>
  </w:style>
  <w:style w:type="paragraph" w:customStyle="1" w:styleId="SectionXHeader3">
    <w:name w:val="Section X Header 3"/>
    <w:basedOn w:val="Heading1"/>
    <w:autoRedefine/>
    <w:rsid w:val="005C214D"/>
    <w:pPr>
      <w:keepNext w:val="0"/>
      <w:spacing w:before="240" w:line="240" w:lineRule="auto"/>
      <w:jc w:val="center"/>
    </w:pPr>
    <w:rPr>
      <w:rFonts w:ascii="Times New Roman" w:hAnsi="Times New Roman" w:cs="Times New Roman"/>
      <w:sz w:val="72"/>
      <w:szCs w:val="72"/>
      <w:lang w:val="x-none" w:eastAsia="x-none"/>
    </w:rPr>
  </w:style>
  <w:style w:type="paragraph" w:customStyle="1" w:styleId="TOCNumber1">
    <w:name w:val="TOC Number1"/>
    <w:basedOn w:val="Heading4"/>
    <w:autoRedefine/>
    <w:rsid w:val="005C214D"/>
    <w:pPr>
      <w:keepNext w:val="0"/>
      <w:suppressAutoHyphens/>
      <w:spacing w:after="120"/>
      <w:jc w:val="left"/>
      <w:outlineLvl w:val="9"/>
    </w:pPr>
    <w:rPr>
      <w:rFonts w:ascii="Times New Roman" w:hAnsi="Times New Roman" w:cs="Times New Roman"/>
      <w:bCs w:val="0"/>
      <w:sz w:val="24"/>
      <w:szCs w:val="20"/>
      <w:lang w:val="x-none" w:eastAsia="x-none"/>
    </w:rPr>
  </w:style>
  <w:style w:type="paragraph" w:customStyle="1" w:styleId="Part1">
    <w:name w:val="Part 1"/>
    <w:aliases w:val="3 Header 4"/>
    <w:basedOn w:val="Normal"/>
    <w:autoRedefine/>
    <w:rsid w:val="005C214D"/>
    <w:pPr>
      <w:spacing w:before="3120" w:after="240"/>
      <w:jc w:val="center"/>
    </w:pPr>
    <w:rPr>
      <w:rFonts w:cs="Times New Roman"/>
      <w:b/>
      <w:sz w:val="72"/>
      <w:szCs w:val="72"/>
      <w:lang w:val="en-US"/>
    </w:rPr>
  </w:style>
  <w:style w:type="paragraph" w:customStyle="1" w:styleId="Subtitle2">
    <w:name w:val="Subtitle 2"/>
    <w:basedOn w:val="Footer"/>
    <w:autoRedefine/>
    <w:rsid w:val="005C214D"/>
    <w:pPr>
      <w:tabs>
        <w:tab w:val="clear" w:pos="4320"/>
        <w:tab w:val="clear" w:pos="8640"/>
        <w:tab w:val="right" w:leader="underscore" w:pos="9504"/>
      </w:tabs>
      <w:spacing w:before="120" w:after="120"/>
      <w:jc w:val="center"/>
      <w:outlineLvl w:val="1"/>
    </w:pPr>
    <w:rPr>
      <w:rFonts w:cs="Times New Roman"/>
      <w:b/>
      <w:sz w:val="32"/>
      <w:lang w:val="en-US" w:eastAsia="x-none"/>
    </w:rPr>
  </w:style>
  <w:style w:type="paragraph" w:customStyle="1" w:styleId="BlockQuotation">
    <w:name w:val="Block Quotation"/>
    <w:basedOn w:val="Normal"/>
    <w:rsid w:val="005C214D"/>
    <w:pPr>
      <w:ind w:left="855" w:right="-72" w:hanging="315"/>
      <w:jc w:val="both"/>
    </w:pPr>
    <w:rPr>
      <w:rFonts w:cs="Times New Roman"/>
      <w:sz w:val="24"/>
      <w:lang w:val="en-US"/>
    </w:rPr>
  </w:style>
  <w:style w:type="paragraph" w:customStyle="1" w:styleId="2AutoList1">
    <w:name w:val="2AutoList1"/>
    <w:basedOn w:val="Normal"/>
    <w:rsid w:val="005C214D"/>
    <w:pPr>
      <w:numPr>
        <w:ilvl w:val="1"/>
        <w:numId w:val="30"/>
      </w:numPr>
      <w:jc w:val="both"/>
    </w:pPr>
    <w:rPr>
      <w:rFonts w:cs="Times New Roman"/>
      <w:sz w:val="24"/>
      <w:lang w:val="en-US"/>
    </w:rPr>
  </w:style>
  <w:style w:type="paragraph" w:customStyle="1" w:styleId="BankNormal">
    <w:name w:val="BankNormal"/>
    <w:basedOn w:val="Normal"/>
    <w:rsid w:val="005C214D"/>
    <w:pPr>
      <w:spacing w:after="240"/>
    </w:pPr>
    <w:rPr>
      <w:rFonts w:cs="Times New Roman"/>
      <w:sz w:val="24"/>
      <w:lang w:val="en-US"/>
    </w:rPr>
  </w:style>
  <w:style w:type="character" w:customStyle="1" w:styleId="Header1-ClausesChar">
    <w:name w:val="Header 1 - Clauses Char"/>
    <w:link w:val="Header1-Clauses"/>
    <w:rsid w:val="005C214D"/>
    <w:rPr>
      <w:rFonts w:ascii="Arial" w:hAnsi="Arial" w:cs="Times New Roman"/>
      <w:b/>
    </w:rPr>
  </w:style>
  <w:style w:type="paragraph" w:customStyle="1" w:styleId="Header3-Paragraph">
    <w:name w:val="Header 3 - Paragraph"/>
    <w:basedOn w:val="Normal"/>
    <w:rsid w:val="005C214D"/>
    <w:pPr>
      <w:tabs>
        <w:tab w:val="num" w:pos="504"/>
      </w:tabs>
      <w:spacing w:after="200"/>
      <w:ind w:left="504" w:hanging="504"/>
      <w:jc w:val="both"/>
    </w:pPr>
    <w:rPr>
      <w:rFonts w:cs="Times New Roman"/>
      <w:sz w:val="24"/>
      <w:lang w:val="en-US"/>
    </w:rPr>
  </w:style>
  <w:style w:type="paragraph" w:customStyle="1" w:styleId="explanatorynotes">
    <w:name w:val="explanatory_notes"/>
    <w:basedOn w:val="Normal"/>
    <w:rsid w:val="005C214D"/>
    <w:pPr>
      <w:suppressAutoHyphens/>
      <w:spacing w:after="240" w:line="360" w:lineRule="exact"/>
      <w:jc w:val="both"/>
    </w:pPr>
    <w:rPr>
      <w:rFonts w:ascii="Arial" w:hAnsi="Arial" w:cs="Times New Roman"/>
      <w:sz w:val="24"/>
      <w:lang w:val="en-US"/>
    </w:rPr>
  </w:style>
  <w:style w:type="paragraph" w:customStyle="1" w:styleId="i">
    <w:name w:val="(i)"/>
    <w:basedOn w:val="Normal"/>
    <w:rsid w:val="005C214D"/>
    <w:pPr>
      <w:suppressAutoHyphens/>
      <w:jc w:val="both"/>
    </w:pPr>
    <w:rPr>
      <w:rFonts w:ascii="Tms Rmn" w:hAnsi="Tms Rmn" w:cs="Times New Roman"/>
      <w:sz w:val="24"/>
      <w:lang w:val="en-US"/>
    </w:rPr>
  </w:style>
  <w:style w:type="paragraph" w:customStyle="1" w:styleId="Outline1">
    <w:name w:val="Outline1"/>
    <w:basedOn w:val="Outline"/>
    <w:next w:val="Outline2"/>
    <w:rsid w:val="005C214D"/>
    <w:pPr>
      <w:keepNext/>
      <w:tabs>
        <w:tab w:val="num" w:pos="360"/>
        <w:tab w:val="num" w:pos="720"/>
      </w:tabs>
      <w:ind w:left="360" w:hanging="360"/>
    </w:pPr>
  </w:style>
  <w:style w:type="paragraph" w:customStyle="1" w:styleId="Outline2">
    <w:name w:val="Outline2"/>
    <w:basedOn w:val="Normal"/>
    <w:rsid w:val="005C214D"/>
    <w:pPr>
      <w:tabs>
        <w:tab w:val="num" w:pos="360"/>
        <w:tab w:val="num" w:pos="720"/>
        <w:tab w:val="num" w:pos="864"/>
      </w:tabs>
      <w:spacing w:before="240"/>
      <w:ind w:left="864" w:hanging="504"/>
    </w:pPr>
    <w:rPr>
      <w:rFonts w:cs="Times New Roman"/>
      <w:kern w:val="28"/>
      <w:sz w:val="24"/>
      <w:lang w:val="en-US"/>
    </w:rPr>
  </w:style>
  <w:style w:type="paragraph" w:customStyle="1" w:styleId="SectionVIHeader">
    <w:name w:val="Section VI. Header"/>
    <w:basedOn w:val="SectionVHeader"/>
    <w:rsid w:val="005C214D"/>
    <w:rPr>
      <w:rFonts w:eastAsia="Times New Roman"/>
    </w:rPr>
  </w:style>
  <w:style w:type="paragraph" w:customStyle="1" w:styleId="Sub-ClauseText">
    <w:name w:val="Sub-Clause Text"/>
    <w:basedOn w:val="Normal"/>
    <w:rsid w:val="005C214D"/>
    <w:pPr>
      <w:spacing w:before="120" w:after="120"/>
      <w:jc w:val="both"/>
    </w:pPr>
    <w:rPr>
      <w:rFonts w:cs="Times New Roman"/>
      <w:spacing w:val="-4"/>
      <w:sz w:val="24"/>
      <w:lang w:val="en-US"/>
    </w:rPr>
  </w:style>
  <w:style w:type="paragraph" w:customStyle="1" w:styleId="Head12">
    <w:name w:val="Head 1.2"/>
    <w:basedOn w:val="Normal"/>
    <w:rsid w:val="005C214D"/>
    <w:pPr>
      <w:tabs>
        <w:tab w:val="num" w:pos="504"/>
      </w:tabs>
      <w:ind w:left="504" w:hanging="504"/>
      <w:jc w:val="both"/>
    </w:pPr>
    <w:rPr>
      <w:rFonts w:cs="Times New Roman"/>
      <w:sz w:val="24"/>
      <w:lang w:val="en-US"/>
    </w:rPr>
  </w:style>
  <w:style w:type="paragraph" w:customStyle="1" w:styleId="pq-annexb">
    <w:name w:val="pq-annexb"/>
    <w:basedOn w:val="Normal"/>
    <w:rsid w:val="005C214D"/>
    <w:pPr>
      <w:tabs>
        <w:tab w:val="num" w:pos="900"/>
      </w:tabs>
      <w:ind w:left="900" w:hanging="900"/>
      <w:jc w:val="both"/>
    </w:pPr>
    <w:rPr>
      <w:rFonts w:cs="Times New Roman"/>
      <w:b/>
      <w:sz w:val="24"/>
      <w:lang w:val="en-US"/>
    </w:rPr>
  </w:style>
  <w:style w:type="paragraph" w:styleId="Index1">
    <w:name w:val="index 1"/>
    <w:basedOn w:val="Normal"/>
    <w:next w:val="Normal"/>
    <w:autoRedefine/>
    <w:rsid w:val="005C214D"/>
    <w:pPr>
      <w:tabs>
        <w:tab w:val="right" w:pos="4140"/>
      </w:tabs>
      <w:ind w:left="240" w:hanging="240"/>
    </w:pPr>
    <w:rPr>
      <w:rFonts w:cs="Times New Roman"/>
      <w:lang w:val="en-US"/>
    </w:rPr>
  </w:style>
  <w:style w:type="paragraph" w:customStyle="1" w:styleId="Outlinei">
    <w:name w:val="Outline i)"/>
    <w:basedOn w:val="Normal"/>
    <w:rsid w:val="005C214D"/>
    <w:pPr>
      <w:tabs>
        <w:tab w:val="num" w:pos="1782"/>
      </w:tabs>
      <w:spacing w:before="120"/>
      <w:ind w:left="1782" w:hanging="792"/>
    </w:pPr>
    <w:rPr>
      <w:rFonts w:cs="Times New Roman"/>
      <w:sz w:val="24"/>
      <w:lang w:val="en-US"/>
    </w:rPr>
  </w:style>
  <w:style w:type="paragraph" w:styleId="IndexHeading">
    <w:name w:val="index heading"/>
    <w:basedOn w:val="Normal"/>
    <w:next w:val="Index1"/>
    <w:rsid w:val="005C214D"/>
    <w:rPr>
      <w:rFonts w:cs="Times New Roman"/>
      <w:lang w:val="en-US"/>
    </w:rPr>
  </w:style>
  <w:style w:type="paragraph" w:customStyle="1" w:styleId="Technical4">
    <w:name w:val="Technical 4"/>
    <w:rsid w:val="005C214D"/>
    <w:pPr>
      <w:tabs>
        <w:tab w:val="left" w:pos="-720"/>
      </w:tabs>
      <w:suppressAutoHyphens/>
    </w:pPr>
    <w:rPr>
      <w:rFonts w:ascii="Times" w:hAnsi="Times" w:cs="Times New Roman"/>
      <w:b/>
      <w:sz w:val="24"/>
    </w:rPr>
  </w:style>
  <w:style w:type="paragraph" w:customStyle="1" w:styleId="Head2">
    <w:name w:val="Head 2"/>
    <w:basedOn w:val="Heading9"/>
    <w:rsid w:val="005C214D"/>
    <w:pPr>
      <w:widowControl w:val="0"/>
      <w:suppressAutoHyphens/>
      <w:jc w:val="both"/>
      <w:outlineLvl w:val="9"/>
    </w:pPr>
    <w:rPr>
      <w:rFonts w:ascii="Times New Roman Bold" w:hAnsi="Times New Roman Bold" w:cs="Times New Roman"/>
      <w:b w:val="0"/>
      <w:bCs w:val="0"/>
      <w:spacing w:val="-4"/>
      <w:sz w:val="32"/>
      <w:lang w:val="en-US" w:eastAsia="x-none"/>
    </w:rPr>
  </w:style>
  <w:style w:type="paragraph" w:customStyle="1" w:styleId="titulo">
    <w:name w:val="titulo"/>
    <w:basedOn w:val="Heading5"/>
    <w:rsid w:val="005C214D"/>
    <w:pPr>
      <w:keepNext w:val="0"/>
      <w:spacing w:after="240"/>
      <w:jc w:val="center"/>
    </w:pPr>
    <w:rPr>
      <w:rFonts w:ascii="Times New Roman Bold" w:hAnsi="Times New Roman Bold" w:cs="Times New Roman"/>
      <w:bCs w:val="0"/>
      <w:sz w:val="24"/>
      <w:szCs w:val="20"/>
      <w:lang w:val="en-US" w:eastAsia="x-none"/>
    </w:rPr>
  </w:style>
  <w:style w:type="paragraph" w:customStyle="1" w:styleId="FooterLandscape">
    <w:name w:val="Footer Landscape"/>
    <w:basedOn w:val="Footer"/>
    <w:next w:val="Normal"/>
    <w:rsid w:val="005C214D"/>
    <w:pPr>
      <w:pBdr>
        <w:bottom w:val="single" w:sz="4" w:space="1" w:color="auto"/>
      </w:pBdr>
      <w:tabs>
        <w:tab w:val="clear" w:pos="4320"/>
        <w:tab w:val="clear" w:pos="8640"/>
        <w:tab w:val="center" w:pos="5328"/>
        <w:tab w:val="right" w:pos="12816"/>
      </w:tabs>
      <w:spacing w:before="120"/>
    </w:pPr>
    <w:rPr>
      <w:rFonts w:cs="Times New Roman"/>
      <w:lang w:val="en-US" w:eastAsia="x-none"/>
    </w:rPr>
  </w:style>
  <w:style w:type="paragraph" w:customStyle="1" w:styleId="HeaderLandscape">
    <w:name w:val="Header Landscape"/>
    <w:basedOn w:val="Header"/>
    <w:next w:val="Normal"/>
    <w:rsid w:val="005C214D"/>
    <w:pPr>
      <w:pBdr>
        <w:bottom w:val="single" w:sz="4" w:space="1" w:color="000000"/>
      </w:pBdr>
      <w:tabs>
        <w:tab w:val="clear" w:pos="4320"/>
        <w:tab w:val="clear" w:pos="8640"/>
        <w:tab w:val="right" w:pos="12816"/>
      </w:tabs>
      <w:jc w:val="both"/>
    </w:pPr>
    <w:rPr>
      <w:rFonts w:cs="Times New Roman"/>
      <w:sz w:val="24"/>
      <w:lang w:val="en-US"/>
    </w:rPr>
  </w:style>
  <w:style w:type="paragraph" w:customStyle="1" w:styleId="Head51">
    <w:name w:val="Head 5.1"/>
    <w:basedOn w:val="Normal"/>
    <w:rsid w:val="005C214D"/>
    <w:pPr>
      <w:suppressAutoHyphens/>
      <w:ind w:left="540" w:hanging="540"/>
      <w:jc w:val="both"/>
    </w:pPr>
    <w:rPr>
      <w:rFonts w:ascii="Tms Rmn" w:hAnsi="Tms Rmn" w:cs="Times New Roman"/>
      <w:b/>
      <w:sz w:val="24"/>
      <w:lang w:val="en-US"/>
    </w:rPr>
  </w:style>
  <w:style w:type="paragraph" w:customStyle="1" w:styleId="Head22">
    <w:name w:val="Head 2.2"/>
    <w:basedOn w:val="Normal"/>
    <w:rsid w:val="005C214D"/>
    <w:pPr>
      <w:suppressAutoHyphens/>
      <w:ind w:left="360" w:hanging="360"/>
    </w:pPr>
    <w:rPr>
      <w:rFonts w:ascii="Tms Rmn" w:hAnsi="Tms Rmn" w:cs="Times New Roman"/>
      <w:b/>
      <w:sz w:val="24"/>
      <w:lang w:val="en-US"/>
    </w:rPr>
  </w:style>
  <w:style w:type="paragraph" w:customStyle="1" w:styleId="Head21b">
    <w:name w:val="Head 2.1b"/>
    <w:basedOn w:val="Normal"/>
    <w:rsid w:val="005C214D"/>
    <w:pPr>
      <w:suppressAutoHyphens/>
      <w:jc w:val="center"/>
    </w:pPr>
    <w:rPr>
      <w:rFonts w:ascii="Tms Rmn" w:hAnsi="Tms Rmn" w:cs="Times New Roman"/>
      <w:b/>
      <w:sz w:val="28"/>
      <w:lang w:val="en-US"/>
    </w:rPr>
  </w:style>
  <w:style w:type="paragraph" w:customStyle="1" w:styleId="Head22b">
    <w:name w:val="Head 2.2b"/>
    <w:basedOn w:val="Normal"/>
    <w:rsid w:val="005C214D"/>
    <w:pPr>
      <w:suppressAutoHyphens/>
      <w:ind w:left="360" w:hanging="360"/>
    </w:pPr>
    <w:rPr>
      <w:rFonts w:ascii="Tms Rmn" w:hAnsi="Tms Rmn" w:cs="Times New Roman"/>
      <w:b/>
      <w:sz w:val="24"/>
      <w:lang w:val="en-US"/>
    </w:rPr>
  </w:style>
  <w:style w:type="paragraph" w:customStyle="1" w:styleId="Head41">
    <w:name w:val="Head 4.1"/>
    <w:basedOn w:val="Normal"/>
    <w:rsid w:val="005C214D"/>
    <w:pPr>
      <w:suppressAutoHyphens/>
      <w:jc w:val="center"/>
    </w:pPr>
    <w:rPr>
      <w:rFonts w:ascii="Tms Rmn" w:hAnsi="Tms Rmn" w:cs="Times New Roman"/>
      <w:b/>
      <w:sz w:val="28"/>
      <w:lang w:val="en-US"/>
    </w:rPr>
  </w:style>
  <w:style w:type="paragraph" w:customStyle="1" w:styleId="Head42">
    <w:name w:val="Head 4.2"/>
    <w:basedOn w:val="Normal"/>
    <w:rsid w:val="005C214D"/>
    <w:pPr>
      <w:suppressAutoHyphens/>
      <w:ind w:left="360" w:hanging="360"/>
    </w:pPr>
    <w:rPr>
      <w:rFonts w:ascii="Tms Rmn" w:hAnsi="Tms Rmn" w:cs="Times New Roman"/>
      <w:b/>
      <w:sz w:val="24"/>
      <w:lang w:val="en-US"/>
    </w:rPr>
  </w:style>
  <w:style w:type="paragraph" w:customStyle="1" w:styleId="TextBoxdots">
    <w:name w:val="Text Box (dots)"/>
    <w:basedOn w:val="Normal"/>
    <w:rsid w:val="005C21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rFonts w:cs="Times New Roman"/>
      <w:sz w:val="22"/>
      <w:lang w:val="en-US"/>
    </w:rPr>
  </w:style>
  <w:style w:type="paragraph" w:customStyle="1" w:styleId="plane">
    <w:name w:val="plane"/>
    <w:basedOn w:val="Normal"/>
    <w:rsid w:val="005C214D"/>
    <w:pPr>
      <w:suppressAutoHyphens/>
      <w:jc w:val="both"/>
    </w:pPr>
    <w:rPr>
      <w:rFonts w:ascii="Tms Rmn" w:hAnsi="Tms Rmn" w:cs="Times New Roman"/>
      <w:sz w:val="24"/>
      <w:lang w:val="en-US"/>
    </w:rPr>
  </w:style>
  <w:style w:type="paragraph" w:customStyle="1" w:styleId="a">
    <w:name w:val="(a)"/>
    <w:basedOn w:val="Normal"/>
    <w:rsid w:val="005C214D"/>
    <w:pPr>
      <w:suppressAutoHyphens/>
      <w:ind w:left="1440" w:hanging="720"/>
      <w:jc w:val="both"/>
    </w:pPr>
    <w:rPr>
      <w:rFonts w:ascii="Tms Rmn" w:hAnsi="Tms Rmn" w:cs="Times New Roman"/>
      <w:sz w:val="24"/>
      <w:lang w:val="en-US"/>
    </w:rPr>
  </w:style>
  <w:style w:type="paragraph" w:customStyle="1" w:styleId="StyleHeader1-ClausesAfter10pt">
    <w:name w:val="Style Header 1 - Clauses + After:  10 pt"/>
    <w:basedOn w:val="Header1-Clauses"/>
    <w:autoRedefine/>
    <w:rsid w:val="005C214D"/>
    <w:pPr>
      <w:tabs>
        <w:tab w:val="clear" w:pos="1440"/>
      </w:tabs>
      <w:spacing w:before="0" w:after="200"/>
      <w:ind w:left="0" w:firstLine="0"/>
    </w:pPr>
    <w:rPr>
      <w:rFonts w:ascii="Times New Roman" w:hAnsi="Times New Roman"/>
      <w:bCs/>
      <w:sz w:val="24"/>
    </w:rPr>
  </w:style>
  <w:style w:type="paragraph" w:customStyle="1" w:styleId="ClauseSubPara">
    <w:name w:val="ClauseSub_Para"/>
    <w:rsid w:val="005C214D"/>
    <w:pPr>
      <w:spacing w:before="60" w:after="60"/>
      <w:ind w:left="2268"/>
    </w:pPr>
    <w:rPr>
      <w:rFonts w:cs="Times New Roman"/>
      <w:sz w:val="22"/>
      <w:szCs w:val="22"/>
      <w:lang w:val="en-GB"/>
    </w:rPr>
  </w:style>
  <w:style w:type="paragraph" w:customStyle="1" w:styleId="DefaultParagraphFont1">
    <w:name w:val="Default Paragraph Font1"/>
    <w:next w:val="Normal"/>
    <w:rsid w:val="005C214D"/>
    <w:pPr>
      <w:numPr>
        <w:numId w:val="32"/>
      </w:numPr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ClauseSubList">
    <w:name w:val="ClauseSub_List"/>
    <w:rsid w:val="005C214D"/>
    <w:pPr>
      <w:tabs>
        <w:tab w:val="num" w:pos="3987"/>
      </w:tabs>
      <w:suppressAutoHyphens/>
      <w:ind w:left="3987" w:hanging="567"/>
    </w:pPr>
    <w:rPr>
      <w:rFonts w:cs="Times New Roman"/>
      <w:sz w:val="22"/>
      <w:szCs w:val="22"/>
      <w:lang w:val="en-GB"/>
    </w:rPr>
  </w:style>
  <w:style w:type="paragraph" w:customStyle="1" w:styleId="ClauseSubListSubList">
    <w:name w:val="ClauseSub_List_SubList"/>
    <w:rsid w:val="005C214D"/>
    <w:pPr>
      <w:tabs>
        <w:tab w:val="num" w:pos="360"/>
      </w:tabs>
      <w:ind w:left="360" w:hanging="360"/>
    </w:pPr>
    <w:rPr>
      <w:rFonts w:cs="Times New Roman"/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5C214D"/>
    <w:pPr>
      <w:ind w:left="2835"/>
    </w:pPr>
  </w:style>
  <w:style w:type="paragraph" w:customStyle="1" w:styleId="Option">
    <w:name w:val="Option"/>
    <w:basedOn w:val="Heading1"/>
    <w:rsid w:val="005C214D"/>
    <w:pPr>
      <w:keepNext w:val="0"/>
      <w:spacing w:before="1800" w:after="120" w:line="240" w:lineRule="auto"/>
      <w:jc w:val="center"/>
    </w:pPr>
    <w:rPr>
      <w:rFonts w:ascii="Times New Roman" w:hAnsi="Times New Roman" w:cs="Times New Roman"/>
      <w:kern w:val="28"/>
      <w:sz w:val="48"/>
      <w:szCs w:val="20"/>
      <w:lang w:val="x-none" w:eastAsia="x-none"/>
    </w:rPr>
  </w:style>
  <w:style w:type="paragraph" w:customStyle="1" w:styleId="S1-Header">
    <w:name w:val="S1-Header"/>
    <w:basedOn w:val="BodyText2"/>
    <w:rsid w:val="005C214D"/>
    <w:pPr>
      <w:tabs>
        <w:tab w:val="num" w:pos="360"/>
      </w:tabs>
      <w:spacing w:before="120" w:after="200" w:line="240" w:lineRule="auto"/>
      <w:ind w:left="360" w:hanging="360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paragraph" w:customStyle="1" w:styleId="S1-Header2">
    <w:name w:val="S1-Header2"/>
    <w:basedOn w:val="Normal"/>
    <w:autoRedefine/>
    <w:rsid w:val="005C214D"/>
    <w:pPr>
      <w:numPr>
        <w:numId w:val="34"/>
      </w:numPr>
      <w:spacing w:after="120"/>
    </w:pPr>
    <w:rPr>
      <w:rFonts w:cs="Times New Roman"/>
      <w:b/>
      <w:sz w:val="24"/>
      <w:lang w:val="en-US"/>
    </w:rPr>
  </w:style>
  <w:style w:type="paragraph" w:customStyle="1" w:styleId="S1a-header">
    <w:name w:val="S1a-header"/>
    <w:basedOn w:val="S1-Header"/>
    <w:autoRedefine/>
    <w:rsid w:val="005C214D"/>
  </w:style>
  <w:style w:type="paragraph" w:customStyle="1" w:styleId="S1b-header1">
    <w:name w:val="S1b-header1"/>
    <w:basedOn w:val="Normal"/>
    <w:rsid w:val="005C214D"/>
    <w:pPr>
      <w:numPr>
        <w:numId w:val="33"/>
      </w:numPr>
      <w:spacing w:before="120" w:after="240"/>
      <w:jc w:val="center"/>
    </w:pPr>
    <w:rPr>
      <w:rFonts w:cs="Times New Roman"/>
      <w:b/>
      <w:sz w:val="28"/>
      <w:lang w:val="en-US"/>
    </w:rPr>
  </w:style>
  <w:style w:type="paragraph" w:customStyle="1" w:styleId="S4Header">
    <w:name w:val="S4 Header"/>
    <w:basedOn w:val="Normal"/>
    <w:next w:val="Normal"/>
    <w:link w:val="S4HeaderChar"/>
    <w:rsid w:val="005C214D"/>
    <w:pPr>
      <w:spacing w:before="120" w:after="240"/>
      <w:jc w:val="center"/>
    </w:pPr>
    <w:rPr>
      <w:rFonts w:cs="Times New Roman"/>
      <w:b/>
      <w:sz w:val="32"/>
      <w:lang w:val="en-US"/>
    </w:rPr>
  </w:style>
  <w:style w:type="paragraph" w:customStyle="1" w:styleId="StyleTOC1NotBold">
    <w:name w:val="Style TOC 1 + Not Bold"/>
    <w:basedOn w:val="TOC1"/>
    <w:rsid w:val="005C214D"/>
    <w:pPr>
      <w:widowControl/>
      <w:tabs>
        <w:tab w:val="clear" w:pos="720"/>
        <w:tab w:val="clear" w:pos="8496"/>
        <w:tab w:val="right" w:leader="dot" w:pos="9000"/>
      </w:tabs>
      <w:spacing w:after="120"/>
      <w:ind w:left="0" w:right="0" w:firstLine="0"/>
      <w:jc w:val="left"/>
      <w:outlineLvl w:val="0"/>
    </w:pPr>
    <w:rPr>
      <w:rFonts w:ascii="Times New Roman" w:hAnsi="Times New Roman"/>
      <w:caps w:val="0"/>
      <w:sz w:val="24"/>
      <w:lang w:val="en-US"/>
    </w:rPr>
  </w:style>
  <w:style w:type="paragraph" w:customStyle="1" w:styleId="S9Header">
    <w:name w:val="S9 Header"/>
    <w:basedOn w:val="Normal"/>
    <w:rsid w:val="005C214D"/>
    <w:pPr>
      <w:spacing w:before="120" w:after="240"/>
      <w:jc w:val="center"/>
    </w:pPr>
    <w:rPr>
      <w:rFonts w:cs="Times New Roman"/>
      <w:b/>
      <w:sz w:val="36"/>
      <w:lang w:val="en-US"/>
    </w:rPr>
  </w:style>
  <w:style w:type="paragraph" w:customStyle="1" w:styleId="S7Header1">
    <w:name w:val="S7 Header 1"/>
    <w:basedOn w:val="S1-Header"/>
    <w:next w:val="Normal"/>
    <w:rsid w:val="005C214D"/>
    <w:pPr>
      <w:tabs>
        <w:tab w:val="clear" w:pos="360"/>
        <w:tab w:val="num" w:pos="648"/>
      </w:tabs>
      <w:spacing w:after="240"/>
      <w:ind w:hanging="72"/>
    </w:pPr>
  </w:style>
  <w:style w:type="paragraph" w:customStyle="1" w:styleId="S7Header2">
    <w:name w:val="S7 Header 2"/>
    <w:basedOn w:val="Normal"/>
    <w:next w:val="Normal"/>
    <w:autoRedefine/>
    <w:rsid w:val="005C214D"/>
    <w:pPr>
      <w:spacing w:after="120"/>
      <w:ind w:left="432" w:hanging="432"/>
    </w:pPr>
    <w:rPr>
      <w:rFonts w:cs="Times New Roman"/>
      <w:b/>
      <w:sz w:val="24"/>
      <w:lang w:val="en-US"/>
    </w:rPr>
  </w:style>
  <w:style w:type="paragraph" w:customStyle="1" w:styleId="StyleS7Header2NotBold">
    <w:name w:val="Style S7 Header 2 + Not Bold"/>
    <w:basedOn w:val="S7Header2"/>
    <w:rsid w:val="005C214D"/>
  </w:style>
  <w:style w:type="paragraph" w:customStyle="1" w:styleId="S8Header1">
    <w:name w:val="S8 Header 1"/>
    <w:basedOn w:val="Normal"/>
    <w:next w:val="Normal"/>
    <w:rsid w:val="005C214D"/>
    <w:pPr>
      <w:spacing w:before="120" w:after="200"/>
      <w:jc w:val="both"/>
    </w:pPr>
    <w:rPr>
      <w:rFonts w:cs="Times New Roman"/>
      <w:b/>
      <w:sz w:val="24"/>
      <w:lang w:val="en-US"/>
    </w:rPr>
  </w:style>
  <w:style w:type="paragraph" w:customStyle="1" w:styleId="S9-appx">
    <w:name w:val="S9 - appx"/>
    <w:basedOn w:val="Normal"/>
    <w:rsid w:val="005C214D"/>
    <w:pPr>
      <w:spacing w:before="120" w:after="240"/>
      <w:jc w:val="center"/>
    </w:pPr>
    <w:rPr>
      <w:rFonts w:cs="Times New Roman"/>
      <w:b/>
      <w:sz w:val="28"/>
      <w:lang w:val="en-US"/>
    </w:rPr>
  </w:style>
  <w:style w:type="paragraph" w:customStyle="1" w:styleId="UGHeading1">
    <w:name w:val="UG Heading 1"/>
    <w:basedOn w:val="Normal"/>
    <w:rsid w:val="005C214D"/>
    <w:pPr>
      <w:spacing w:before="120" w:after="240"/>
      <w:jc w:val="center"/>
    </w:pPr>
    <w:rPr>
      <w:rFonts w:cs="Times New Roman"/>
      <w:b/>
      <w:sz w:val="36"/>
      <w:lang w:val="en-US"/>
    </w:rPr>
  </w:style>
  <w:style w:type="paragraph" w:customStyle="1" w:styleId="StyleHeader2-SubClausesLeft-001Hanging044After">
    <w:name w:val="Style Header 2 - SubClauses + Left:  -0.01&quot; Hanging:  0.44&quot; After..."/>
    <w:basedOn w:val="Header2-SubClauses"/>
    <w:autoRedefine/>
    <w:rsid w:val="005C214D"/>
    <w:pPr>
      <w:numPr>
        <w:ilvl w:val="0"/>
        <w:numId w:val="0"/>
      </w:numPr>
      <w:spacing w:before="0" w:after="240"/>
      <w:ind w:left="720" w:hanging="720"/>
    </w:pPr>
    <w:rPr>
      <w:rFonts w:ascii="Times New Roman" w:hAnsi="Times New Roman" w:cs="Times New Roman"/>
      <w:sz w:val="24"/>
    </w:rPr>
  </w:style>
  <w:style w:type="paragraph" w:customStyle="1" w:styleId="S1-subpara">
    <w:name w:val="S1-sub para"/>
    <w:basedOn w:val="Normal"/>
    <w:link w:val="S1-subparaChar"/>
    <w:rsid w:val="005C214D"/>
    <w:pPr>
      <w:numPr>
        <w:ilvl w:val="1"/>
        <w:numId w:val="34"/>
      </w:numPr>
      <w:spacing w:after="200"/>
      <w:jc w:val="both"/>
    </w:pPr>
    <w:rPr>
      <w:rFonts w:cs="Times New Roman"/>
      <w:sz w:val="24"/>
      <w:lang w:val="x-none" w:eastAsia="x-none"/>
    </w:rPr>
  </w:style>
  <w:style w:type="character" w:customStyle="1" w:styleId="S1-subparaChar">
    <w:name w:val="S1-sub para Char"/>
    <w:link w:val="S1-subpara"/>
    <w:rsid w:val="005C214D"/>
    <w:rPr>
      <w:rFonts w:cs="Times New Roman"/>
      <w:sz w:val="24"/>
      <w:lang w:val="x-none" w:eastAsia="x-none"/>
    </w:rPr>
  </w:style>
  <w:style w:type="paragraph" w:customStyle="1" w:styleId="S1-OptB-header2">
    <w:name w:val="S1-OptB-header2"/>
    <w:basedOn w:val="Normal"/>
    <w:rsid w:val="005C214D"/>
    <w:pPr>
      <w:numPr>
        <w:numId w:val="35"/>
      </w:numPr>
    </w:pPr>
    <w:rPr>
      <w:rFonts w:cs="Times New Roman"/>
      <w:b/>
      <w:sz w:val="24"/>
      <w:lang w:val="en-US"/>
    </w:rPr>
  </w:style>
  <w:style w:type="paragraph" w:customStyle="1" w:styleId="S1-OptB-subpara">
    <w:name w:val="S1-OptB-sub para"/>
    <w:basedOn w:val="Normal"/>
    <w:rsid w:val="005C214D"/>
    <w:pPr>
      <w:numPr>
        <w:ilvl w:val="1"/>
        <w:numId w:val="36"/>
      </w:numPr>
      <w:spacing w:after="200"/>
      <w:jc w:val="both"/>
    </w:pPr>
    <w:rPr>
      <w:rFonts w:cs="Times New Roman"/>
      <w:sz w:val="24"/>
      <w:lang w:val="en-US"/>
    </w:rPr>
  </w:style>
  <w:style w:type="paragraph" w:customStyle="1" w:styleId="OptB-S1-subpara">
    <w:name w:val="OptB-S1-sub para"/>
    <w:basedOn w:val="Normal"/>
    <w:rsid w:val="005C214D"/>
    <w:pPr>
      <w:numPr>
        <w:ilvl w:val="1"/>
        <w:numId w:val="35"/>
      </w:numPr>
      <w:spacing w:after="200"/>
      <w:jc w:val="both"/>
    </w:pPr>
    <w:rPr>
      <w:rFonts w:cs="Times New Roman"/>
      <w:sz w:val="24"/>
      <w:lang w:val="en-US"/>
    </w:rPr>
  </w:style>
  <w:style w:type="paragraph" w:customStyle="1" w:styleId="S4-header1">
    <w:name w:val="S4-header1"/>
    <w:basedOn w:val="Normal"/>
    <w:rsid w:val="005C214D"/>
    <w:pPr>
      <w:spacing w:before="120" w:after="240"/>
      <w:jc w:val="center"/>
    </w:pPr>
    <w:rPr>
      <w:rFonts w:cs="Times New Roman"/>
      <w:b/>
      <w:sz w:val="36"/>
      <w:lang w:val="en-US"/>
    </w:rPr>
  </w:style>
  <w:style w:type="character" w:customStyle="1" w:styleId="S4HeaderChar">
    <w:name w:val="S4 Header Char"/>
    <w:link w:val="S4Header"/>
    <w:rsid w:val="005C214D"/>
    <w:rPr>
      <w:rFonts w:cs="Times New Roman"/>
      <w:b/>
      <w:sz w:val="32"/>
    </w:rPr>
  </w:style>
  <w:style w:type="paragraph" w:customStyle="1" w:styleId="UserGuide">
    <w:name w:val="User Guide"/>
    <w:basedOn w:val="Normal"/>
    <w:rsid w:val="005C214D"/>
    <w:pPr>
      <w:jc w:val="center"/>
    </w:pPr>
    <w:rPr>
      <w:rFonts w:cs="Times New Roman"/>
      <w:b/>
      <w:sz w:val="72"/>
      <w:lang w:val="en-US"/>
    </w:rPr>
  </w:style>
  <w:style w:type="paragraph" w:customStyle="1" w:styleId="StyleHeading4Sub-ClauseSub-paragraphClauseSubSubNoNameAft">
    <w:name w:val="Style Heading 4Sub-Clause Sub-paragraphClauseSubSub_No&amp;Name + Aft..."/>
    <w:basedOn w:val="Heading4"/>
    <w:rsid w:val="005C214D"/>
    <w:pPr>
      <w:tabs>
        <w:tab w:val="left" w:pos="1512"/>
      </w:tabs>
      <w:spacing w:after="180"/>
      <w:ind w:left="1512" w:right="18" w:hanging="540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StyleHeader1-ClausesAfter0pt">
    <w:name w:val="Style Header 1 - Clauses + After:  0 pt"/>
    <w:basedOn w:val="Normal"/>
    <w:rsid w:val="005C214D"/>
    <w:pPr>
      <w:spacing w:after="200"/>
      <w:jc w:val="both"/>
    </w:pPr>
    <w:rPr>
      <w:rFonts w:cs="Times New Roman"/>
      <w:bCs/>
      <w:sz w:val="24"/>
      <w:lang w:val="es-ES_tradnl"/>
    </w:rPr>
  </w:style>
  <w:style w:type="paragraph" w:customStyle="1" w:styleId="StyleHeading3SectionHeader3ClauseSubNoNameBold">
    <w:name w:val="Style Heading 3Section Header3ClauseSub_No&amp;Name + Bold"/>
    <w:basedOn w:val="Heading3"/>
    <w:rsid w:val="005C214D"/>
    <w:pPr>
      <w:keepNext w:val="0"/>
      <w:tabs>
        <w:tab w:val="num" w:pos="864"/>
      </w:tabs>
      <w:spacing w:after="200"/>
      <w:ind w:left="864" w:hanging="432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outlinebullet">
    <w:name w:val="outlinebullet"/>
    <w:basedOn w:val="Normal"/>
    <w:rsid w:val="005C214D"/>
    <w:pPr>
      <w:tabs>
        <w:tab w:val="num" w:pos="720"/>
        <w:tab w:val="num" w:pos="1037"/>
        <w:tab w:val="left" w:pos="1440"/>
      </w:tabs>
      <w:spacing w:before="120"/>
      <w:ind w:left="1440" w:hanging="450"/>
    </w:pPr>
    <w:rPr>
      <w:rFonts w:cs="Times New Roman"/>
      <w:sz w:val="24"/>
      <w:lang w:val="en-US" w:eastAsia="fr-FR"/>
    </w:rPr>
  </w:style>
  <w:style w:type="paragraph" w:customStyle="1" w:styleId="a11">
    <w:name w:val="a1 1"/>
    <w:rsid w:val="005C214D"/>
    <w:pPr>
      <w:widowControl w:val="0"/>
      <w:tabs>
        <w:tab w:val="left" w:pos="-720"/>
      </w:tabs>
      <w:suppressAutoHyphens/>
    </w:pPr>
    <w:rPr>
      <w:rFonts w:ascii="CG Times" w:hAnsi="CG Times" w:cs="Times New Roman"/>
      <w:sz w:val="24"/>
    </w:rPr>
  </w:style>
  <w:style w:type="paragraph" w:customStyle="1" w:styleId="REGULAR3">
    <w:name w:val="REGULAR 3"/>
    <w:rsid w:val="005C214D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 w:cs="Times New Roman"/>
      <w:sz w:val="24"/>
    </w:rPr>
  </w:style>
  <w:style w:type="paragraph" w:customStyle="1" w:styleId="Headfid1">
    <w:name w:val="Head fid1"/>
    <w:basedOn w:val="Normal"/>
    <w:rsid w:val="005C214D"/>
    <w:pPr>
      <w:spacing w:before="120" w:after="120"/>
      <w:jc w:val="both"/>
    </w:pPr>
    <w:rPr>
      <w:rFonts w:cs="Times New Roman"/>
      <w:b/>
      <w:sz w:val="24"/>
    </w:rPr>
  </w:style>
  <w:style w:type="paragraph" w:customStyle="1" w:styleId="explanatoryclause">
    <w:name w:val="explanatory_clause"/>
    <w:basedOn w:val="Normal"/>
    <w:rsid w:val="005C214D"/>
    <w:pPr>
      <w:suppressAutoHyphens/>
      <w:spacing w:after="240"/>
      <w:ind w:left="738" w:right="-14" w:hanging="738"/>
    </w:pPr>
    <w:rPr>
      <w:rFonts w:ascii="Arial" w:hAnsi="Arial" w:cs="Times New Roman"/>
      <w:sz w:val="22"/>
      <w:lang w:val="en-US"/>
    </w:rPr>
  </w:style>
  <w:style w:type="paragraph" w:customStyle="1" w:styleId="UG-Sec3-heading1">
    <w:name w:val="UG-Sec3-heading1"/>
    <w:basedOn w:val="Heading2"/>
    <w:link w:val="UG-Sec3-heading1Char"/>
    <w:rsid w:val="005C214D"/>
    <w:pPr>
      <w:keepNext w:val="0"/>
      <w:tabs>
        <w:tab w:val="left" w:pos="619"/>
      </w:tabs>
      <w:spacing w:before="120" w:after="200" w:line="240" w:lineRule="auto"/>
      <w:ind w:left="0"/>
      <w:jc w:val="left"/>
    </w:pPr>
    <w:rPr>
      <w:rFonts w:ascii="Times New Roman Bold" w:hAnsi="Times New Roman Bold" w:cs="Times New Roman"/>
      <w:bCs w:val="0"/>
      <w:sz w:val="28"/>
      <w:szCs w:val="28"/>
      <w:lang w:val="en-US"/>
    </w:rPr>
  </w:style>
  <w:style w:type="paragraph" w:customStyle="1" w:styleId="UG-Sec3-Heading2">
    <w:name w:val="UG-Sec3-Heading2"/>
    <w:basedOn w:val="Normal"/>
    <w:rsid w:val="005C214D"/>
    <w:pPr>
      <w:autoSpaceDE w:val="0"/>
      <w:autoSpaceDN w:val="0"/>
      <w:adjustRightInd w:val="0"/>
      <w:spacing w:after="200"/>
      <w:jc w:val="both"/>
    </w:pPr>
    <w:rPr>
      <w:rFonts w:cs="Times New Roman"/>
      <w:b/>
      <w:bCs/>
      <w:color w:val="000000"/>
      <w:sz w:val="24"/>
      <w:lang w:val="en-US"/>
    </w:rPr>
  </w:style>
  <w:style w:type="paragraph" w:customStyle="1" w:styleId="StyleUG-Sec3-heading18ptBlack">
    <w:name w:val="Style UG-Sec3-heading1 + 8 pt Black"/>
    <w:basedOn w:val="UG-Sec3-heading1"/>
    <w:link w:val="StyleUG-Sec3-heading18ptBlackChar"/>
    <w:rsid w:val="005C214D"/>
    <w:rPr>
      <w:bCs/>
      <w:color w:val="000000"/>
      <w:sz w:val="24"/>
    </w:rPr>
  </w:style>
  <w:style w:type="character" w:customStyle="1" w:styleId="UG-Sec3-heading1Char">
    <w:name w:val="UG-Sec3-heading1 Char"/>
    <w:link w:val="UG-Sec3-heading1"/>
    <w:rsid w:val="005C214D"/>
    <w:rPr>
      <w:rFonts w:ascii="Times New Roman Bold" w:hAnsi="Times New Roman Bold" w:cs="Times New Roman"/>
      <w:b/>
      <w:sz w:val="28"/>
      <w:szCs w:val="28"/>
    </w:rPr>
  </w:style>
  <w:style w:type="character" w:customStyle="1" w:styleId="StyleUG-Sec3-heading18ptBlackChar">
    <w:name w:val="Style UG-Sec3-heading1 + 8 pt Black Char"/>
    <w:link w:val="StyleUG-Sec3-heading18ptBlack"/>
    <w:rsid w:val="005C214D"/>
    <w:rPr>
      <w:rFonts w:ascii="Times New Roman Bold" w:hAnsi="Times New Roman Bold" w:cs="Times New Roman"/>
      <w:b/>
      <w:bCs/>
      <w:color w:val="000000"/>
      <w:sz w:val="24"/>
      <w:szCs w:val="28"/>
    </w:rPr>
  </w:style>
  <w:style w:type="paragraph" w:customStyle="1" w:styleId="UG-Sec3b-Heading1">
    <w:name w:val="UG-Sec3b-Heading1"/>
    <w:basedOn w:val="UG-Sec3-heading1"/>
    <w:rsid w:val="005C214D"/>
  </w:style>
  <w:style w:type="paragraph" w:customStyle="1" w:styleId="UG-Sec3b-Heading2">
    <w:name w:val="UG-Sec3b-Heading2"/>
    <w:basedOn w:val="UG-Sec3-Heading2"/>
    <w:rsid w:val="005C214D"/>
  </w:style>
  <w:style w:type="paragraph" w:customStyle="1" w:styleId="SecVI-Header2">
    <w:name w:val="Sec VI - Header 2"/>
    <w:basedOn w:val="Heading3"/>
    <w:link w:val="SecVI-Header2Char"/>
    <w:rsid w:val="005C214D"/>
    <w:pPr>
      <w:keepNext w:val="0"/>
      <w:tabs>
        <w:tab w:val="num" w:pos="864"/>
      </w:tabs>
      <w:spacing w:after="200"/>
      <w:jc w:val="center"/>
    </w:pPr>
    <w:rPr>
      <w:rFonts w:ascii="Times New Roman" w:hAnsi="Times New Roman" w:cs="Times New Roman"/>
      <w:bCs w:val="0"/>
      <w:sz w:val="28"/>
      <w:lang w:val="en-US"/>
    </w:rPr>
  </w:style>
  <w:style w:type="character" w:customStyle="1" w:styleId="SecVI-Header2Char">
    <w:name w:val="Sec VI - Header 2 Char"/>
    <w:link w:val="SecVI-Header2"/>
    <w:rsid w:val="005C214D"/>
    <w:rPr>
      <w:rFonts w:cs="Times New Roman"/>
      <w:b/>
      <w:sz w:val="28"/>
      <w:szCs w:val="28"/>
    </w:rPr>
  </w:style>
  <w:style w:type="paragraph" w:customStyle="1" w:styleId="UG-Part">
    <w:name w:val="UG - Part"/>
    <w:basedOn w:val="Heading1"/>
    <w:rsid w:val="005C214D"/>
    <w:pPr>
      <w:keepNext w:val="0"/>
      <w:spacing w:before="120" w:after="120" w:line="240" w:lineRule="auto"/>
      <w:jc w:val="center"/>
    </w:pPr>
    <w:rPr>
      <w:rFonts w:ascii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UG-Option">
    <w:name w:val="UG - Option"/>
    <w:basedOn w:val="Option"/>
    <w:rsid w:val="005C214D"/>
    <w:pPr>
      <w:spacing w:before="240"/>
    </w:pPr>
    <w:rPr>
      <w:sz w:val="44"/>
    </w:rPr>
  </w:style>
  <w:style w:type="paragraph" w:customStyle="1" w:styleId="UG-OptB-Sec3-heading1">
    <w:name w:val="UG-OptB-Sec 3 - heading1"/>
    <w:basedOn w:val="UG-Sec3-heading1"/>
    <w:rsid w:val="005C214D"/>
  </w:style>
  <w:style w:type="paragraph" w:customStyle="1" w:styleId="UGOptB-Sec3-Heading2">
    <w:name w:val="UG OptB - Sec 3 - Heading 2"/>
    <w:basedOn w:val="UG-Sec3-Heading2"/>
    <w:rsid w:val="005C214D"/>
  </w:style>
  <w:style w:type="paragraph" w:customStyle="1" w:styleId="UG-OptB-Sec3b-heading1">
    <w:name w:val="UG-OptB-Sec 3b - heading 1"/>
    <w:basedOn w:val="UG-OptB-Sec3-heading1"/>
    <w:rsid w:val="005C214D"/>
  </w:style>
  <w:style w:type="paragraph" w:customStyle="1" w:styleId="UGOptB-Sec3b-Heading2">
    <w:name w:val="UG OptB - Sec 3b - Heading 2"/>
    <w:basedOn w:val="UGOptB-Sec3-Heading2"/>
    <w:rsid w:val="005C214D"/>
  </w:style>
  <w:style w:type="paragraph" w:customStyle="1" w:styleId="UG-SectionIV-Heading1">
    <w:name w:val="UG - Section IV - Heading 1"/>
    <w:basedOn w:val="Subtitle"/>
    <w:rsid w:val="005C214D"/>
    <w:pPr>
      <w:keepNext w:val="0"/>
      <w:keepLines w:val="0"/>
      <w:spacing w:before="120" w:after="200" w:line="240" w:lineRule="auto"/>
      <w:jc w:val="center"/>
    </w:pPr>
    <w:rPr>
      <w:rFonts w:ascii="Times New Roman" w:eastAsia="Times New Roman" w:hAnsi="Times New Roman" w:cs="Times New Roman"/>
      <w:b/>
      <w:i w:val="0"/>
      <w:noProof w:val="0"/>
      <w:color w:val="auto"/>
      <w:sz w:val="40"/>
      <w:szCs w:val="20"/>
      <w:lang w:val="en-US" w:eastAsia="en-US"/>
    </w:rPr>
  </w:style>
  <w:style w:type="paragraph" w:customStyle="1" w:styleId="UG-SectionIV-Heading2">
    <w:name w:val="UG - Section IV - Heading 2"/>
    <w:basedOn w:val="Normal"/>
    <w:next w:val="Normal"/>
    <w:rsid w:val="005C214D"/>
    <w:pPr>
      <w:spacing w:before="120" w:after="200"/>
    </w:pPr>
    <w:rPr>
      <w:rFonts w:cs="Times New Roman"/>
      <w:b/>
      <w:sz w:val="32"/>
      <w:szCs w:val="22"/>
      <w:lang w:val="en-US"/>
    </w:rPr>
  </w:style>
  <w:style w:type="paragraph" w:customStyle="1" w:styleId="UG-SectionVI-Heading1">
    <w:name w:val="UG - Section VI - Heading 1"/>
    <w:basedOn w:val="UG-SectionIV-Heading1"/>
    <w:rsid w:val="005C214D"/>
  </w:style>
  <w:style w:type="paragraph" w:customStyle="1" w:styleId="UG-SectionVI-Heading2">
    <w:name w:val="UG - Section VI - Heading 2"/>
    <w:basedOn w:val="UG-SectionIV-Heading2"/>
    <w:next w:val="Normal"/>
    <w:rsid w:val="005C214D"/>
    <w:pPr>
      <w:jc w:val="center"/>
    </w:pPr>
  </w:style>
  <w:style w:type="paragraph" w:customStyle="1" w:styleId="UG-SectionVI-Heading3">
    <w:name w:val="UG - Section VI - Heading 3"/>
    <w:basedOn w:val="Normal"/>
    <w:next w:val="Normal"/>
    <w:rsid w:val="005C214D"/>
    <w:pPr>
      <w:spacing w:before="120" w:after="200"/>
      <w:jc w:val="center"/>
    </w:pPr>
    <w:rPr>
      <w:rFonts w:cs="Times New Roman"/>
      <w:b/>
      <w:sz w:val="28"/>
      <w:lang w:val="en-US"/>
    </w:rPr>
  </w:style>
  <w:style w:type="paragraph" w:customStyle="1" w:styleId="UG-SectionIX-Heading1">
    <w:name w:val="UG - Section IX - Heading 1"/>
    <w:basedOn w:val="Heading2"/>
    <w:rsid w:val="005C214D"/>
    <w:pPr>
      <w:keepNext w:val="0"/>
      <w:tabs>
        <w:tab w:val="left" w:pos="619"/>
      </w:tabs>
      <w:spacing w:after="200" w:line="240" w:lineRule="auto"/>
      <w:ind w:left="0"/>
      <w:jc w:val="center"/>
    </w:pPr>
    <w:rPr>
      <w:rFonts w:ascii="Times New Roman" w:hAnsi="Times New Roman" w:cs="Times New Roman"/>
      <w:bCs w:val="0"/>
      <w:sz w:val="32"/>
      <w:szCs w:val="28"/>
      <w:lang w:val="en-US"/>
    </w:rPr>
  </w:style>
  <w:style w:type="paragraph" w:customStyle="1" w:styleId="UG-SectionIX-Heading2">
    <w:name w:val="UG - Section IX - Heading 2"/>
    <w:basedOn w:val="Heading2"/>
    <w:rsid w:val="005C214D"/>
    <w:pPr>
      <w:keepNext w:val="0"/>
      <w:tabs>
        <w:tab w:val="left" w:pos="619"/>
      </w:tabs>
      <w:spacing w:after="200" w:line="240" w:lineRule="auto"/>
      <w:ind w:left="0"/>
      <w:jc w:val="center"/>
    </w:pPr>
    <w:rPr>
      <w:rFonts w:ascii="Times New Roman" w:hAnsi="Times New Roman" w:cs="Times New Roman"/>
      <w:bCs w:val="0"/>
      <w:sz w:val="28"/>
      <w:szCs w:val="28"/>
      <w:lang w:val="en-US"/>
    </w:rPr>
  </w:style>
  <w:style w:type="paragraph" w:customStyle="1" w:styleId="StyleHeading3SectionHeader3ClauseSubNoNameHeading3CharSe">
    <w:name w:val="Style Heading 3Section Header3ClauseSub_No&amp;NameHeading 3 CharSe..."/>
    <w:basedOn w:val="Heading3"/>
    <w:rsid w:val="005C214D"/>
    <w:pPr>
      <w:keepNext w:val="0"/>
      <w:tabs>
        <w:tab w:val="num" w:pos="864"/>
      </w:tabs>
      <w:spacing w:after="200"/>
      <w:ind w:left="864" w:hanging="432"/>
      <w:jc w:val="center"/>
    </w:pPr>
    <w:rPr>
      <w:rFonts w:ascii="Times New Roman" w:hAnsi="Times New Roman" w:cs="Times New Roman"/>
      <w:bCs w:val="0"/>
      <w:sz w:val="28"/>
      <w:szCs w:val="20"/>
      <w:lang w:val="en-US"/>
    </w:rPr>
  </w:style>
  <w:style w:type="character" w:customStyle="1" w:styleId="H1Char">
    <w:name w:val="H1 Char"/>
    <w:link w:val="H1"/>
    <w:rsid w:val="005C214D"/>
    <w:rPr>
      <w:rFonts w:cs="Times New Roman"/>
      <w:b/>
      <w:sz w:val="32"/>
      <w:szCs w:val="32"/>
      <w:lang w:val="x-none" w:eastAsia="x-none"/>
    </w:rPr>
  </w:style>
  <w:style w:type="paragraph" w:customStyle="1" w:styleId="H2">
    <w:name w:val="H2"/>
    <w:basedOn w:val="S1-Header2"/>
    <w:link w:val="H2Char"/>
    <w:qFormat/>
    <w:rsid w:val="005C214D"/>
    <w:pPr>
      <w:numPr>
        <w:numId w:val="0"/>
      </w:numPr>
      <w:tabs>
        <w:tab w:val="num" w:pos="360"/>
      </w:tabs>
      <w:ind w:left="360" w:hanging="360"/>
    </w:pPr>
    <w:rPr>
      <w:rFonts w:ascii="Arial" w:hAnsi="Arial"/>
      <w:b w:val="0"/>
      <w:sz w:val="22"/>
      <w:szCs w:val="22"/>
      <w:lang w:val="x-none" w:eastAsia="x-none"/>
    </w:rPr>
  </w:style>
  <w:style w:type="character" w:customStyle="1" w:styleId="H2Char">
    <w:name w:val="H2 Char"/>
    <w:link w:val="H2"/>
    <w:rsid w:val="005C214D"/>
    <w:rPr>
      <w:rFonts w:ascii="Arial" w:hAnsi="Arial" w:cs="Times New Roman"/>
      <w:sz w:val="22"/>
      <w:szCs w:val="22"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5C214D"/>
  </w:style>
  <w:style w:type="numbering" w:customStyle="1" w:styleId="NoList3">
    <w:name w:val="No List3"/>
    <w:next w:val="NoList"/>
    <w:uiPriority w:val="99"/>
    <w:semiHidden/>
    <w:unhideWhenUsed/>
    <w:rsid w:val="005C214D"/>
  </w:style>
  <w:style w:type="numbering" w:customStyle="1" w:styleId="Reportstyle1">
    <w:name w:val="Report style1"/>
    <w:rsid w:val="005C214D"/>
    <w:pPr>
      <w:numPr>
        <w:numId w:val="32"/>
      </w:numPr>
    </w:pPr>
  </w:style>
  <w:style w:type="paragraph" w:customStyle="1" w:styleId="TableParagraph">
    <w:name w:val="Table Paragraph"/>
    <w:basedOn w:val="Normal"/>
    <w:uiPriority w:val="1"/>
    <w:qFormat/>
    <w:rsid w:val="005C214D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5C214D"/>
    <w:pPr>
      <w:numPr>
        <w:numId w:val="41"/>
      </w:numPr>
      <w:contextualSpacing/>
      <w:jc w:val="both"/>
    </w:pPr>
    <w:rPr>
      <w:rFonts w:cs="Times New Roman"/>
      <w:sz w:val="24"/>
      <w:lang w:val="en-US"/>
    </w:rPr>
  </w:style>
  <w:style w:type="paragraph" w:styleId="ListNumber2">
    <w:name w:val="List Number 2"/>
    <w:aliases w:val="Multi-List 11 Pt - 2"/>
    <w:basedOn w:val="Normal"/>
    <w:unhideWhenUsed/>
    <w:qFormat/>
    <w:rsid w:val="005C214D"/>
    <w:pPr>
      <w:numPr>
        <w:numId w:val="42"/>
      </w:numPr>
      <w:contextualSpacing/>
      <w:jc w:val="both"/>
    </w:pPr>
    <w:rPr>
      <w:rFonts w:cs="Times New Roman"/>
      <w:sz w:val="24"/>
      <w:lang w:val="en-US"/>
    </w:rPr>
  </w:style>
  <w:style w:type="paragraph" w:customStyle="1" w:styleId="Textbody">
    <w:name w:val="Textbody"/>
    <w:basedOn w:val="Normal"/>
    <w:link w:val="TextbodyZchn"/>
    <w:rsid w:val="005C214D"/>
    <w:pPr>
      <w:spacing w:before="280" w:after="28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extbodyZchn">
    <w:name w:val="Textbody Zchn"/>
    <w:link w:val="Textbody"/>
    <w:rsid w:val="005C214D"/>
    <w:rPr>
      <w:rFonts w:ascii="Calibri" w:eastAsia="Calibri" w:hAnsi="Calibri" w:cs="Times New Roman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5C214D"/>
    <w:pPr>
      <w:spacing w:after="120"/>
      <w:ind w:left="360"/>
      <w:contextualSpacing/>
      <w:jc w:val="both"/>
    </w:pPr>
    <w:rPr>
      <w:rFonts w:cs="Times New Roman"/>
      <w:sz w:val="24"/>
      <w:lang w:val="en-US"/>
    </w:rPr>
  </w:style>
  <w:style w:type="character" w:customStyle="1" w:styleId="standard9Zchn">
    <w:name w:val="standard_9 Zchn"/>
    <w:link w:val="standard9"/>
    <w:locked/>
    <w:rsid w:val="005C214D"/>
    <w:rPr>
      <w:rFonts w:ascii="Calibri" w:eastAsia="Arial Unicode MS" w:hAnsi="Calibri" w:cs="Calibri"/>
      <w:noProof/>
      <w:sz w:val="18"/>
      <w:lang w:val="en-GB" w:eastAsia="de-DE"/>
    </w:rPr>
  </w:style>
  <w:style w:type="paragraph" w:customStyle="1" w:styleId="standard9">
    <w:name w:val="standard_9"/>
    <w:basedOn w:val="Normal"/>
    <w:link w:val="standard9Zchn"/>
    <w:qFormat/>
    <w:rsid w:val="005C214D"/>
    <w:pPr>
      <w:spacing w:before="100" w:beforeAutospacing="1" w:after="100" w:afterAutospacing="1" w:line="264" w:lineRule="auto"/>
      <w:jc w:val="both"/>
    </w:pPr>
    <w:rPr>
      <w:rFonts w:ascii="Calibri" w:eastAsia="Arial Unicode MS" w:hAnsi="Calibri" w:cs="Calibri"/>
      <w:noProof/>
      <w:sz w:val="18"/>
      <w:lang w:eastAsia="de-DE"/>
    </w:rPr>
  </w:style>
  <w:style w:type="paragraph" w:customStyle="1" w:styleId="st9L">
    <w:name w:val="st_9L"/>
    <w:basedOn w:val="standard9"/>
    <w:qFormat/>
    <w:rsid w:val="005C214D"/>
    <w:pPr>
      <w:jc w:val="left"/>
    </w:pPr>
  </w:style>
  <w:style w:type="character" w:customStyle="1" w:styleId="Aufz9Zchn">
    <w:name w:val="Aufz9 Zchn"/>
    <w:link w:val="Aufz9"/>
    <w:locked/>
    <w:rsid w:val="005C214D"/>
    <w:rPr>
      <w:rFonts w:ascii="Calibri" w:eastAsia="Arial Unicode MS" w:hAnsi="Calibri" w:cs="Calibri"/>
      <w:noProof/>
      <w:color w:val="000000"/>
      <w:sz w:val="18"/>
      <w:lang w:val="en-GB" w:eastAsia="de-DE"/>
    </w:rPr>
  </w:style>
  <w:style w:type="paragraph" w:customStyle="1" w:styleId="Aufz9">
    <w:name w:val="Aufz9"/>
    <w:basedOn w:val="Normal"/>
    <w:link w:val="Aufz9Zchn"/>
    <w:qFormat/>
    <w:rsid w:val="005C214D"/>
    <w:pPr>
      <w:numPr>
        <w:numId w:val="44"/>
      </w:numPr>
      <w:spacing w:line="264" w:lineRule="auto"/>
      <w:contextualSpacing/>
      <w:jc w:val="both"/>
    </w:pPr>
    <w:rPr>
      <w:rFonts w:ascii="Calibri" w:eastAsia="Arial Unicode MS" w:hAnsi="Calibri" w:cs="Calibri"/>
      <w:noProof/>
      <w:color w:val="000000"/>
      <w:sz w:val="18"/>
      <w:lang w:eastAsia="de-DE"/>
    </w:rPr>
  </w:style>
  <w:style w:type="character" w:customStyle="1" w:styleId="links9A0Zchn">
    <w:name w:val="links9A0 Zchn"/>
    <w:link w:val="links9A0"/>
    <w:locked/>
    <w:rsid w:val="005C214D"/>
    <w:rPr>
      <w:rFonts w:ascii="Calibri" w:hAnsi="Calibri" w:cs="Calibri"/>
      <w:noProof/>
      <w:sz w:val="18"/>
      <w:lang w:val="en-GB" w:eastAsia="de-DE"/>
    </w:rPr>
  </w:style>
  <w:style w:type="paragraph" w:customStyle="1" w:styleId="links9A0">
    <w:name w:val="links9A0"/>
    <w:basedOn w:val="Normal"/>
    <w:link w:val="links9A0Zchn"/>
    <w:qFormat/>
    <w:rsid w:val="005C214D"/>
    <w:pPr>
      <w:spacing w:before="100" w:beforeAutospacing="1" w:after="100" w:afterAutospacing="1" w:line="264" w:lineRule="auto"/>
      <w:contextualSpacing/>
    </w:pPr>
    <w:rPr>
      <w:rFonts w:ascii="Calibri" w:hAnsi="Calibri" w:cs="Calibri"/>
      <w:noProof/>
      <w:sz w:val="18"/>
      <w:lang w:eastAsia="de-DE"/>
    </w:rPr>
  </w:style>
  <w:style w:type="paragraph" w:customStyle="1" w:styleId="msonormal0">
    <w:name w:val="msonormal"/>
    <w:basedOn w:val="Normal"/>
    <w:rsid w:val="005C214D"/>
    <w:pPr>
      <w:spacing w:before="100" w:beforeAutospacing="1" w:after="100" w:afterAutospacing="1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0F02-7283-43E1-91ED-C2EF34BD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35173</CharactersWithSpaces>
  <SharedDoc>false</SharedDoc>
  <HLinks>
    <vt:vector size="90" baseType="variant"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_Toc50105580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_Toc50105579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_Toc50105578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_Toc50105577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_Toc50105576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_Toc50105575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_Toc50105574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_Toc50105573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_Toc50105572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_Toc50105571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_Toc50105570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_Toc50105569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_Toc50105568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_Toc50105567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_Toc50105566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Mburu</dc:creator>
  <cp:keywords/>
  <dc:description/>
  <cp:lastModifiedBy>Collins K. Rono</cp:lastModifiedBy>
  <cp:revision>2</cp:revision>
  <cp:lastPrinted>2020-09-04T06:53:00Z</cp:lastPrinted>
  <dcterms:created xsi:type="dcterms:W3CDTF">2021-03-18T09:42:00Z</dcterms:created>
  <dcterms:modified xsi:type="dcterms:W3CDTF">2021-03-18T09:42:00Z</dcterms:modified>
</cp:coreProperties>
</file>